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5BE" w:rsidRDefault="00D035BE" w:rsidP="00D035BE">
      <w:pPr>
        <w:pStyle w:val="Zhlav"/>
      </w:pPr>
      <w:r>
        <w:rPr>
          <w:noProof/>
          <w:lang w:eastAsia="cs-CZ"/>
        </w:rPr>
        <mc:AlternateContent>
          <mc:Choice Requires="wps">
            <w:drawing>
              <wp:anchor distT="0" distB="0" distL="115200" distR="115200" simplePos="0" relativeHeight="251659264" behindDoc="0" locked="0" layoutInCell="1" allowOverlap="1" wp14:anchorId="03E0B9D7" wp14:editId="5F46217B">
                <wp:simplePos x="0" y="0"/>
                <wp:positionH relativeFrom="column">
                  <wp:posOffset>1087120</wp:posOffset>
                </wp:positionH>
                <wp:positionV relativeFrom="paragraph">
                  <wp:posOffset>-13970</wp:posOffset>
                </wp:positionV>
                <wp:extent cx="4572000" cy="1294765"/>
                <wp:effectExtent l="0" t="0" r="0" b="635"/>
                <wp:wrapThrough wrapText="bothSides">
                  <wp:wrapPolygon edited="0">
                    <wp:start x="0" y="0"/>
                    <wp:lineTo x="0" y="21293"/>
                    <wp:lineTo x="21510" y="21293"/>
                    <wp:lineTo x="21510" y="0"/>
                    <wp:lineTo x="0" y="0"/>
                  </wp:wrapPolygon>
                </wp:wrapThrough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572000" cy="1294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035BE" w:rsidRDefault="00D035BE" w:rsidP="00D035B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Základní škola a Mateřská škola Mokrovraty, okres Příbram</w:t>
                            </w:r>
                          </w:p>
                          <w:p w:rsidR="00D035BE" w:rsidRDefault="00D035BE" w:rsidP="00D035B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Mokrovraty 63, 262 03</w:t>
                            </w:r>
                          </w:p>
                          <w:p w:rsidR="00D035BE" w:rsidRDefault="00227664" w:rsidP="00D035BE">
                            <w:pPr>
                              <w:spacing w:line="240" w:lineRule="auto"/>
                              <w:jc w:val="center"/>
                            </w:pPr>
                            <w:hyperlink r:id="rId8" w:tooltip="mailto:Reditelka@zsmokrovraty.cz," w:history="1">
                              <w:r w:rsidR="00D035BE">
                                <w:rPr>
                                  <w:rStyle w:val="Hypertextovodkaz"/>
                                </w:rPr>
                                <w:t>reditelka@zsmokrovraty.cz,</w:t>
                              </w:r>
                            </w:hyperlink>
                            <w:r w:rsidR="00D035BE">
                              <w:t xml:space="preserve"> www.zsmokrovraty.cz, +420 739 470 262, </w:t>
                            </w:r>
                            <w:r w:rsidR="00D035BE">
                              <w:br/>
                              <w:t xml:space="preserve">+420 721 273 936, ID DS: </w:t>
                            </w:r>
                            <w:r w:rsidR="00D035BE">
                              <w:rPr>
                                <w:i/>
                                <w:iCs/>
                              </w:rPr>
                              <w:t>ceuu9fy</w:t>
                            </w:r>
                            <w:r w:rsidR="00D035BE">
                              <w:t>, IČO: 750 34 611</w:t>
                            </w:r>
                          </w:p>
                          <w:p w:rsidR="00D035BE" w:rsidRDefault="00D035BE" w:rsidP="00D035BE"/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margin-left:85.6pt;margin-top:-1.1pt;width:5in;height:101.95pt;z-index:251659264;visibility:visible;mso-wrap-style:square;mso-width-percent:0;mso-height-percent:0;mso-wrap-distance-left:3.2mm;mso-wrap-distance-top:0;mso-wrap-distance-right:3.2mm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" fillcolor="white [3201]" stroked="f" strokeweight=".5pt">
                <v:textbox>
                  <w:txbxContent>
                    <w:p w:rsidR="00D035BE" w:rsidRDefault="00D035BE" w:rsidP="00D035BE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Základní škola a Mateřská škola Mokrovraty, okres Příbram</w:t>
                      </w:r>
                    </w:p>
                    <w:p w:rsidR="00D035BE" w:rsidRDefault="00D035BE" w:rsidP="00D035BE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Mokrovraty 63, 262 03</w:t>
                      </w:r>
                    </w:p>
                    <w:p w:rsidR="00D035BE" w:rsidRDefault="00D035BE" w:rsidP="00D035BE">
                      <w:pPr>
                        <w:spacing w:line="240" w:lineRule="auto"/>
                        <w:jc w:val="center"/>
                      </w:pPr>
                      <w:hyperlink r:id="rId9" w:tooltip="mailto:Reditelka@zsmokrovraty.cz," w:history="1">
                        <w:r>
                          <w:rPr>
                            <w:rStyle w:val="Hypertextovodkaz"/>
                          </w:rPr>
                          <w:t>reditelka@zsmokrovraty.cz,</w:t>
                        </w:r>
                      </w:hyperlink>
                      <w:r>
                        <w:t xml:space="preserve"> www.zsmokrovraty.cz, +420 739 470 262, </w:t>
                      </w:r>
                      <w:r>
                        <w:br/>
                        <w:t xml:space="preserve">+420 721 273 936, ID DS: </w:t>
                      </w:r>
                      <w:r>
                        <w:rPr>
                          <w:i/>
                          <w:iCs/>
                        </w:rPr>
                        <w:t>ceuu9fy</w:t>
                      </w:r>
                      <w:r>
                        <w:t>, IČO: 750 34 611</w:t>
                      </w:r>
                    </w:p>
                    <w:p w:rsidR="00D035BE" w:rsidRDefault="00D035BE" w:rsidP="00D035BE"/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115200" distR="115200" simplePos="0" relativeHeight="251660288" behindDoc="0" locked="0" layoutInCell="1" allowOverlap="1" wp14:anchorId="207F4440" wp14:editId="4D6A198D">
            <wp:simplePos x="0" y="0"/>
            <wp:positionH relativeFrom="column">
              <wp:posOffset>-15240</wp:posOffset>
            </wp:positionH>
            <wp:positionV relativeFrom="paragraph">
              <wp:posOffset>150495</wp:posOffset>
            </wp:positionV>
            <wp:extent cx="1098550" cy="935355"/>
            <wp:effectExtent l="0" t="0" r="6350" b="0"/>
            <wp:wrapThrough wrapText="bothSides">
              <wp:wrapPolygon edited="0">
                <wp:start x="0" y="0"/>
                <wp:lineTo x="0" y="21116"/>
                <wp:lineTo x="21350" y="21116"/>
                <wp:lineTo x="21350" y="0"/>
                <wp:lineTo x="0" y="0"/>
              </wp:wrapPolygon>
            </wp:wrapThrough>
            <wp:docPr id="2" name="Obrázek 2" descr="Popis: Obsah obrázku klipart, logo, kreslené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80359866" descr="Popis: Obsah obrázku klipart, logo, kreslené, design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935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3526" w:rsidRDefault="00853526" w:rsidP="00431C10">
      <w:pPr>
        <w:spacing w:before="60" w:after="150" w:line="240" w:lineRule="auto"/>
        <w:outlineLvl w:val="1"/>
        <w:rPr>
          <w:rFonts w:ascii="Times New Roman" w:eastAsia="Times New Roman" w:hAnsi="Times New Roman" w:cs="Times New Roman"/>
          <w:b/>
          <w:color w:val="252525"/>
          <w:sz w:val="44"/>
          <w:szCs w:val="44"/>
          <w:lang w:eastAsia="cs-CZ"/>
        </w:rPr>
      </w:pPr>
    </w:p>
    <w:p w:rsidR="00853526" w:rsidRDefault="00853526" w:rsidP="00431C10">
      <w:pPr>
        <w:spacing w:before="60" w:after="150" w:line="240" w:lineRule="auto"/>
        <w:outlineLvl w:val="1"/>
        <w:rPr>
          <w:rFonts w:ascii="Times New Roman" w:eastAsia="Times New Roman" w:hAnsi="Times New Roman" w:cs="Times New Roman"/>
          <w:b/>
          <w:color w:val="252525"/>
          <w:sz w:val="44"/>
          <w:szCs w:val="44"/>
          <w:lang w:eastAsia="cs-CZ"/>
        </w:rPr>
      </w:pPr>
    </w:p>
    <w:p w:rsidR="00853526" w:rsidRDefault="00853526" w:rsidP="00431C10">
      <w:pPr>
        <w:spacing w:before="60" w:after="150" w:line="240" w:lineRule="auto"/>
        <w:outlineLvl w:val="1"/>
        <w:rPr>
          <w:rFonts w:ascii="Times New Roman" w:eastAsia="Times New Roman" w:hAnsi="Times New Roman" w:cs="Times New Roman"/>
          <w:b/>
          <w:color w:val="252525"/>
          <w:sz w:val="44"/>
          <w:szCs w:val="44"/>
          <w:lang w:eastAsia="cs-CZ"/>
        </w:rPr>
      </w:pPr>
    </w:p>
    <w:p w:rsidR="00853526" w:rsidRPr="00853526" w:rsidRDefault="00853526" w:rsidP="00853526">
      <w:pPr>
        <w:spacing w:before="6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52525"/>
          <w:sz w:val="56"/>
          <w:szCs w:val="56"/>
          <w:lang w:eastAsia="cs-CZ"/>
        </w:rPr>
      </w:pPr>
      <w:r w:rsidRPr="00853526">
        <w:rPr>
          <w:rFonts w:ascii="Times New Roman" w:eastAsia="Times New Roman" w:hAnsi="Times New Roman" w:cs="Times New Roman"/>
          <w:b/>
          <w:color w:val="252525"/>
          <w:sz w:val="56"/>
          <w:szCs w:val="56"/>
          <w:lang w:eastAsia="cs-CZ"/>
        </w:rPr>
        <w:t xml:space="preserve"> </w:t>
      </w:r>
      <w:r w:rsidR="00EA08A1" w:rsidRPr="00853526">
        <w:rPr>
          <w:rFonts w:ascii="Times New Roman" w:eastAsia="Times New Roman" w:hAnsi="Times New Roman" w:cs="Times New Roman"/>
          <w:b/>
          <w:color w:val="252525"/>
          <w:sz w:val="56"/>
          <w:szCs w:val="56"/>
          <w:lang w:eastAsia="cs-CZ"/>
        </w:rPr>
        <w:t>P</w:t>
      </w:r>
      <w:r w:rsidRPr="00853526">
        <w:rPr>
          <w:rFonts w:ascii="Times New Roman" w:eastAsia="Times New Roman" w:hAnsi="Times New Roman" w:cs="Times New Roman"/>
          <w:b/>
          <w:color w:val="252525"/>
          <w:sz w:val="56"/>
          <w:szCs w:val="56"/>
          <w:lang w:eastAsia="cs-CZ"/>
        </w:rPr>
        <w:t>REVENTIVNÍ PROGRAM</w:t>
      </w:r>
    </w:p>
    <w:p w:rsidR="00853526" w:rsidRDefault="00853526" w:rsidP="00853526">
      <w:pPr>
        <w:spacing w:before="60" w:after="150" w:line="240" w:lineRule="auto"/>
        <w:outlineLvl w:val="1"/>
        <w:rPr>
          <w:rFonts w:ascii="Times New Roman" w:eastAsia="Times New Roman" w:hAnsi="Times New Roman" w:cs="Times New Roman"/>
          <w:b/>
          <w:color w:val="252525"/>
          <w:sz w:val="44"/>
          <w:szCs w:val="44"/>
          <w:lang w:eastAsia="cs-CZ"/>
        </w:rPr>
      </w:pPr>
    </w:p>
    <w:p w:rsidR="00EA08A1" w:rsidRPr="00853526" w:rsidRDefault="00EA08A1" w:rsidP="00C15A4B">
      <w:pPr>
        <w:spacing w:after="360" w:line="240" w:lineRule="auto"/>
        <w:jc w:val="center"/>
        <w:rPr>
          <w:rFonts w:ascii="Times New Roman" w:eastAsia="Times New Roman" w:hAnsi="Times New Roman" w:cs="Times New Roman"/>
          <w:color w:val="404040"/>
          <w:sz w:val="44"/>
          <w:szCs w:val="44"/>
          <w:lang w:eastAsia="cs-CZ"/>
        </w:rPr>
      </w:pPr>
      <w:r w:rsidRPr="00853526">
        <w:rPr>
          <w:rFonts w:ascii="Times New Roman" w:eastAsia="Times New Roman" w:hAnsi="Times New Roman" w:cs="Times New Roman"/>
          <w:b/>
          <w:bCs/>
          <w:color w:val="404040"/>
          <w:sz w:val="44"/>
          <w:szCs w:val="44"/>
          <w:lang w:eastAsia="cs-CZ"/>
        </w:rPr>
        <w:t>Prevence sociálně patologických jevů u dětí</w:t>
      </w:r>
    </w:p>
    <w:p w:rsidR="00853526" w:rsidRDefault="00853526" w:rsidP="00C15A4B">
      <w:pPr>
        <w:spacing w:after="360" w:line="240" w:lineRule="auto"/>
        <w:jc w:val="center"/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cs-CZ"/>
        </w:rPr>
      </w:pPr>
    </w:p>
    <w:p w:rsidR="00853526" w:rsidRDefault="00D42BB3" w:rsidP="00147BE2">
      <w:pPr>
        <w:spacing w:after="360" w:line="240" w:lineRule="auto"/>
        <w:jc w:val="center"/>
        <w:rPr>
          <w:rFonts w:ascii="Times New Roman" w:eastAsia="Times New Roman" w:hAnsi="Times New Roman" w:cs="Times New Roman"/>
          <w:color w:val="404040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cs-CZ"/>
        </w:rPr>
        <w:t>Vypracovala</w:t>
      </w:r>
      <w:r w:rsidR="00EA08A1" w:rsidRPr="00853526"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cs-CZ"/>
        </w:rPr>
        <w:t>:</w:t>
      </w:r>
      <w:r w:rsidR="00EA08A1" w:rsidRPr="00853526">
        <w:rPr>
          <w:rFonts w:ascii="Times New Roman" w:eastAsia="Times New Roman" w:hAnsi="Times New Roman" w:cs="Times New Roman"/>
          <w:color w:val="404040"/>
          <w:sz w:val="32"/>
          <w:szCs w:val="32"/>
          <w:lang w:eastAsia="cs-CZ"/>
        </w:rPr>
        <w:t xml:space="preserve"> </w:t>
      </w:r>
      <w:r w:rsidR="00853526" w:rsidRPr="00853526">
        <w:rPr>
          <w:rFonts w:ascii="Times New Roman" w:eastAsia="Times New Roman" w:hAnsi="Times New Roman" w:cs="Times New Roman"/>
          <w:color w:val="404040"/>
          <w:sz w:val="32"/>
          <w:szCs w:val="32"/>
          <w:lang w:eastAsia="cs-CZ"/>
        </w:rPr>
        <w:t xml:space="preserve">                                                                                                                                  </w:t>
      </w:r>
    </w:p>
    <w:p w:rsidR="00147BE2" w:rsidRDefault="00147BE2" w:rsidP="00147BE2">
      <w:pPr>
        <w:spacing w:after="360" w:line="240" w:lineRule="auto"/>
        <w:jc w:val="center"/>
        <w:rPr>
          <w:rFonts w:ascii="Times New Roman" w:eastAsia="Times New Roman" w:hAnsi="Times New Roman" w:cs="Times New Roman"/>
          <w:color w:val="404040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32"/>
          <w:szCs w:val="32"/>
          <w:lang w:eastAsia="cs-CZ"/>
        </w:rPr>
        <w:t>Soňa Hrubá</w:t>
      </w:r>
    </w:p>
    <w:p w:rsidR="00147BE2" w:rsidRDefault="00147BE2" w:rsidP="00147BE2">
      <w:pPr>
        <w:spacing w:after="360" w:line="240" w:lineRule="auto"/>
        <w:jc w:val="center"/>
        <w:rPr>
          <w:rFonts w:ascii="Times New Roman" w:eastAsia="Times New Roman" w:hAnsi="Times New Roman" w:cs="Times New Roman"/>
          <w:color w:val="404040"/>
          <w:sz w:val="32"/>
          <w:szCs w:val="32"/>
          <w:lang w:eastAsia="cs-CZ"/>
        </w:rPr>
      </w:pPr>
    </w:p>
    <w:p w:rsidR="00147BE2" w:rsidRDefault="00147BE2" w:rsidP="00147BE2">
      <w:pPr>
        <w:spacing w:after="360" w:line="240" w:lineRule="auto"/>
        <w:jc w:val="center"/>
        <w:rPr>
          <w:rFonts w:ascii="Times New Roman" w:eastAsia="Times New Roman" w:hAnsi="Times New Roman" w:cs="Times New Roman"/>
          <w:color w:val="404040"/>
          <w:sz w:val="32"/>
          <w:szCs w:val="32"/>
          <w:lang w:eastAsia="cs-CZ"/>
        </w:rPr>
      </w:pPr>
    </w:p>
    <w:p w:rsidR="00147BE2" w:rsidRDefault="00147BE2" w:rsidP="00147BE2">
      <w:pPr>
        <w:spacing w:after="360" w:line="240" w:lineRule="auto"/>
        <w:jc w:val="center"/>
        <w:rPr>
          <w:rFonts w:ascii="Times New Roman" w:eastAsia="Times New Roman" w:hAnsi="Times New Roman" w:cs="Times New Roman"/>
          <w:color w:val="404040"/>
          <w:sz w:val="32"/>
          <w:szCs w:val="32"/>
          <w:lang w:eastAsia="cs-CZ"/>
        </w:rPr>
      </w:pPr>
    </w:p>
    <w:p w:rsidR="00EA08A1" w:rsidRPr="00147BE2" w:rsidRDefault="00EA08A1" w:rsidP="00987DB9">
      <w:pPr>
        <w:spacing w:after="360" w:line="240" w:lineRule="auto"/>
        <w:jc w:val="center"/>
        <w:rPr>
          <w:rFonts w:ascii="Times New Roman" w:eastAsia="Times New Roman" w:hAnsi="Times New Roman" w:cs="Times New Roman"/>
          <w:color w:val="404040"/>
          <w:sz w:val="32"/>
          <w:szCs w:val="32"/>
          <w:lang w:eastAsia="cs-CZ"/>
        </w:rPr>
      </w:pPr>
      <w:r w:rsidRPr="00853526">
        <w:rPr>
          <w:rFonts w:ascii="Times New Roman" w:eastAsia="Times New Roman" w:hAnsi="Times New Roman" w:cs="Times New Roman"/>
          <w:color w:val="404040"/>
          <w:sz w:val="32"/>
          <w:szCs w:val="32"/>
          <w:lang w:eastAsia="cs-CZ"/>
        </w:rPr>
        <w:t xml:space="preserve">Projednáno na pedagogické radě: </w:t>
      </w:r>
      <w:proofErr w:type="gramStart"/>
      <w:r w:rsidR="00C61C1D">
        <w:rPr>
          <w:rFonts w:ascii="Times New Roman" w:eastAsia="Times New Roman" w:hAnsi="Times New Roman" w:cs="Times New Roman"/>
          <w:color w:val="404040"/>
          <w:sz w:val="32"/>
          <w:szCs w:val="32"/>
          <w:lang w:eastAsia="cs-CZ"/>
        </w:rPr>
        <w:t>27</w:t>
      </w:r>
      <w:r w:rsidR="00E0547F">
        <w:rPr>
          <w:rFonts w:ascii="Times New Roman" w:eastAsia="Times New Roman" w:hAnsi="Times New Roman" w:cs="Times New Roman"/>
          <w:color w:val="404040"/>
          <w:sz w:val="32"/>
          <w:szCs w:val="32"/>
          <w:lang w:eastAsia="cs-CZ"/>
        </w:rPr>
        <w:t>.08.2026</w:t>
      </w:r>
      <w:proofErr w:type="gramEnd"/>
    </w:p>
    <w:p w:rsidR="00EA08A1" w:rsidRDefault="00E0547F" w:rsidP="00C15A4B">
      <w:pPr>
        <w:spacing w:after="360" w:line="240" w:lineRule="auto"/>
        <w:jc w:val="center"/>
        <w:rPr>
          <w:rFonts w:ascii="Times New Roman" w:eastAsia="Times New Roman" w:hAnsi="Times New Roman" w:cs="Times New Roman"/>
          <w:color w:val="404040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32"/>
          <w:szCs w:val="32"/>
          <w:lang w:eastAsia="cs-CZ"/>
        </w:rPr>
        <w:t xml:space="preserve">Platnost </w:t>
      </w:r>
      <w:proofErr w:type="gramStart"/>
      <w:r>
        <w:rPr>
          <w:rFonts w:ascii="Times New Roman" w:eastAsia="Times New Roman" w:hAnsi="Times New Roman" w:cs="Times New Roman"/>
          <w:color w:val="404040"/>
          <w:sz w:val="32"/>
          <w:szCs w:val="32"/>
          <w:lang w:eastAsia="cs-CZ"/>
        </w:rPr>
        <w:t>od</w:t>
      </w:r>
      <w:proofErr w:type="gramEnd"/>
      <w:r>
        <w:rPr>
          <w:rFonts w:ascii="Times New Roman" w:eastAsia="Times New Roman" w:hAnsi="Times New Roman" w:cs="Times New Roman"/>
          <w:color w:val="404040"/>
          <w:sz w:val="32"/>
          <w:szCs w:val="32"/>
          <w:lang w:eastAsia="cs-CZ"/>
        </w:rPr>
        <w:t>: 1. 9. 2026</w:t>
      </w:r>
    </w:p>
    <w:p w:rsidR="00147BE2" w:rsidRPr="0069253C" w:rsidRDefault="00147BE2" w:rsidP="00C15A4B">
      <w:pPr>
        <w:spacing w:after="360" w:line="240" w:lineRule="auto"/>
        <w:jc w:val="center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</w:p>
    <w:p w:rsidR="00987DB9" w:rsidRPr="0069253C" w:rsidRDefault="00987DB9" w:rsidP="00987DB9">
      <w:pPr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  <w:r w:rsidRPr="0069253C"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  <w:t xml:space="preserve">Č. j.: </w:t>
      </w:r>
      <w:r w:rsidR="00E0547F"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  <w:t xml:space="preserve">ZSMOK – </w:t>
      </w:r>
      <w:r w:rsidR="00C61C1D"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  <w:t>428/2026</w:t>
      </w:r>
      <w:bookmarkStart w:id="0" w:name="_GoBack"/>
      <w:bookmarkEnd w:id="0"/>
    </w:p>
    <w:p w:rsidR="00EA08A1" w:rsidRPr="00EF00DC" w:rsidRDefault="00EA08A1" w:rsidP="00EF0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32"/>
          <w:szCs w:val="32"/>
          <w:lang w:eastAsia="cs-CZ"/>
        </w:rPr>
      </w:pPr>
      <w:r w:rsidRPr="00EF00DC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cs-CZ"/>
        </w:rPr>
        <w:lastRenderedPageBreak/>
        <w:t>Charakteristika mateřské školy</w:t>
      </w:r>
    </w:p>
    <w:p w:rsidR="00EA08A1" w:rsidRPr="00431C10" w:rsidRDefault="00EA08A1" w:rsidP="00EA08A1">
      <w:pPr>
        <w:numPr>
          <w:ilvl w:val="1"/>
          <w:numId w:val="2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Analýza současného stavu mateřské školy</w:t>
      </w:r>
    </w:p>
    <w:p w:rsidR="00EA08A1" w:rsidRPr="00431C10" w:rsidRDefault="00EA08A1" w:rsidP="00EA08A1">
      <w:pPr>
        <w:numPr>
          <w:ilvl w:val="1"/>
          <w:numId w:val="2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Spolupráce mezi pedagogy</w:t>
      </w:r>
    </w:p>
    <w:p w:rsidR="00EA08A1" w:rsidRPr="00431C10" w:rsidRDefault="00EA08A1" w:rsidP="00EA08A1">
      <w:pPr>
        <w:numPr>
          <w:ilvl w:val="1"/>
          <w:numId w:val="2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Spolupráce s ostatními zaměstnanci školy</w:t>
      </w:r>
    </w:p>
    <w:p w:rsidR="00EF00DC" w:rsidRDefault="00EA08A1" w:rsidP="00EF00DC">
      <w:pPr>
        <w:numPr>
          <w:ilvl w:val="1"/>
          <w:numId w:val="2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Spolupráce mezi pedagogy a rodiči</w:t>
      </w:r>
    </w:p>
    <w:p w:rsidR="00EF00DC" w:rsidRDefault="00EF00DC" w:rsidP="00EF00D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</w:p>
    <w:p w:rsidR="00EA08A1" w:rsidRPr="00EF00DC" w:rsidRDefault="00EA08A1" w:rsidP="00EF0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32"/>
          <w:szCs w:val="32"/>
          <w:lang w:eastAsia="cs-CZ"/>
        </w:rPr>
      </w:pPr>
      <w:r w:rsidRPr="00EF00DC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cs-CZ"/>
        </w:rPr>
        <w:t>Cíle prevence v mateřské škole</w:t>
      </w:r>
    </w:p>
    <w:p w:rsidR="00EA08A1" w:rsidRPr="00431C10" w:rsidRDefault="00EA08A1" w:rsidP="00EA08A1">
      <w:pPr>
        <w:numPr>
          <w:ilvl w:val="1"/>
          <w:numId w:val="3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Vytváření pravidel</w:t>
      </w:r>
    </w:p>
    <w:p w:rsidR="00EA08A1" w:rsidRPr="00431C10" w:rsidRDefault="00EA08A1" w:rsidP="00EA08A1">
      <w:pPr>
        <w:numPr>
          <w:ilvl w:val="1"/>
          <w:numId w:val="3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Šikana – posilování mezilidských vztahů</w:t>
      </w:r>
    </w:p>
    <w:p w:rsidR="00EA08A1" w:rsidRPr="00431C10" w:rsidRDefault="00EA08A1" w:rsidP="00EA08A1">
      <w:pPr>
        <w:numPr>
          <w:ilvl w:val="1"/>
          <w:numId w:val="3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Zdraví</w:t>
      </w:r>
    </w:p>
    <w:p w:rsidR="00EA08A1" w:rsidRPr="00431C10" w:rsidRDefault="00EA08A1" w:rsidP="00EA08A1">
      <w:pPr>
        <w:numPr>
          <w:ilvl w:val="1"/>
          <w:numId w:val="3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Hygiena</w:t>
      </w:r>
    </w:p>
    <w:p w:rsidR="00EA08A1" w:rsidRPr="00431C10" w:rsidRDefault="00EA08A1" w:rsidP="00EA08A1">
      <w:pPr>
        <w:numPr>
          <w:ilvl w:val="1"/>
          <w:numId w:val="3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Výživa</w:t>
      </w:r>
    </w:p>
    <w:p w:rsidR="00EA08A1" w:rsidRPr="00431C10" w:rsidRDefault="00EA08A1" w:rsidP="00EA08A1">
      <w:pPr>
        <w:numPr>
          <w:ilvl w:val="1"/>
          <w:numId w:val="3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Pohyb</w:t>
      </w:r>
    </w:p>
    <w:p w:rsidR="00EA08A1" w:rsidRPr="00431C10" w:rsidRDefault="00EA08A1" w:rsidP="00EA08A1">
      <w:pPr>
        <w:numPr>
          <w:ilvl w:val="1"/>
          <w:numId w:val="3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Rostliny a my</w:t>
      </w:r>
    </w:p>
    <w:p w:rsidR="00EA08A1" w:rsidRPr="00431C10" w:rsidRDefault="00EA08A1" w:rsidP="00EA08A1">
      <w:pPr>
        <w:numPr>
          <w:ilvl w:val="1"/>
          <w:numId w:val="3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Zvířata a my</w:t>
      </w:r>
    </w:p>
    <w:p w:rsidR="00EA08A1" w:rsidRPr="00431C10" w:rsidRDefault="00EA08A1" w:rsidP="00EA08A1">
      <w:pPr>
        <w:numPr>
          <w:ilvl w:val="1"/>
          <w:numId w:val="3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Alkohol</w:t>
      </w:r>
    </w:p>
    <w:p w:rsidR="00EA08A1" w:rsidRPr="00431C10" w:rsidRDefault="00EA08A1" w:rsidP="00EA08A1">
      <w:pPr>
        <w:numPr>
          <w:ilvl w:val="1"/>
          <w:numId w:val="3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Kouření</w:t>
      </w:r>
    </w:p>
    <w:p w:rsidR="00EA08A1" w:rsidRPr="00431C10" w:rsidRDefault="00EA08A1" w:rsidP="00EA08A1">
      <w:pPr>
        <w:numPr>
          <w:ilvl w:val="1"/>
          <w:numId w:val="3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Drogy</w:t>
      </w:r>
    </w:p>
    <w:p w:rsidR="00EA08A1" w:rsidRPr="00431C10" w:rsidRDefault="00EA08A1" w:rsidP="00EA08A1">
      <w:pPr>
        <w:numPr>
          <w:ilvl w:val="1"/>
          <w:numId w:val="3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Cizí lidé</w:t>
      </w:r>
    </w:p>
    <w:p w:rsidR="00EA08A1" w:rsidRPr="00431C10" w:rsidRDefault="00EA08A1" w:rsidP="00EA08A1">
      <w:pPr>
        <w:numPr>
          <w:ilvl w:val="1"/>
          <w:numId w:val="3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Komunikační technologie</w:t>
      </w:r>
    </w:p>
    <w:p w:rsidR="00EA08A1" w:rsidRPr="00431C10" w:rsidRDefault="00EA08A1" w:rsidP="00EA08A1">
      <w:pPr>
        <w:numPr>
          <w:ilvl w:val="1"/>
          <w:numId w:val="3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Doprava</w:t>
      </w:r>
    </w:p>
    <w:p w:rsidR="00EF00DC" w:rsidRDefault="00EA08A1" w:rsidP="00EF00DC">
      <w:pPr>
        <w:numPr>
          <w:ilvl w:val="1"/>
          <w:numId w:val="3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Logopedie</w:t>
      </w:r>
    </w:p>
    <w:p w:rsidR="00EF00DC" w:rsidRDefault="00EF00DC" w:rsidP="00EA08A1">
      <w:pPr>
        <w:spacing w:after="360" w:line="240" w:lineRule="auto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</w:p>
    <w:p w:rsidR="00EF00DC" w:rsidRPr="00EF00DC" w:rsidRDefault="00EF00DC" w:rsidP="00EA08A1">
      <w:pPr>
        <w:spacing w:after="360" w:line="240" w:lineRule="auto"/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cs-CZ"/>
        </w:rPr>
        <w:t xml:space="preserve">Minimální preventivní program </w:t>
      </w:r>
      <w:r w:rsidR="00147BE2">
        <w:rPr>
          <w:rFonts w:ascii="Times New Roman" w:eastAsia="Times New Roman" w:hAnsi="Times New Roman" w:cs="Times New Roman"/>
          <w:b/>
          <w:color w:val="404040"/>
          <w:sz w:val="32"/>
          <w:szCs w:val="32"/>
          <w:lang w:eastAsia="cs-CZ"/>
        </w:rPr>
        <w:t>Mateřské školy Mokrovraty</w:t>
      </w:r>
    </w:p>
    <w:p w:rsidR="00EA08A1" w:rsidRPr="00431C10" w:rsidRDefault="00EA08A1" w:rsidP="00EF00DC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Minimální preventivní program je vypracován pro </w:t>
      </w:r>
      <w:r w:rsidR="00147BE2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potřeby mateřské školy Mokrovraty</w:t>
      </w:r>
      <w:r w:rsid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.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br/>
        <w:t>Minimální preventivní program vychází ze školního vzdělávacího programu pro předškolní vzdělávání, pod názvem </w:t>
      </w:r>
      <w:r w:rsidRPr="00431C10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cs-CZ"/>
        </w:rPr>
        <w:t>„</w:t>
      </w:r>
      <w:r w:rsidR="00147BE2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cs-CZ"/>
        </w:rPr>
        <w:t>S písničkou za poznáním</w:t>
      </w:r>
      <w:r w:rsidR="002803E3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cs-CZ"/>
        </w:rPr>
        <w:t>“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.</w:t>
      </w:r>
    </w:p>
    <w:p w:rsidR="00EA08A1" w:rsidRPr="00431C10" w:rsidRDefault="00431C10" w:rsidP="00EF00DC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ŠVP vyme</w:t>
      </w:r>
      <w:r w:rsidR="00EA08A1"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zuje pravidla, která mají děti dodržovat při pohybu ve třídě a v chování k druhým lidem, 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zvláště </w:t>
      </w:r>
      <w:r w:rsidR="00EA08A1"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k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 </w:t>
      </w:r>
      <w:r w:rsidR="00EA08A1"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dětem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, se kterými n</w:t>
      </w:r>
      <w:r w:rsidR="002803E3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avštěvují mateřskou školu Mokrovraty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.</w:t>
      </w:r>
      <w:r w:rsidR="00EA08A1"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Dále se zabývá tématy směřujícími k etice a etiketě. Nedílnou součástí je osvojování si kultury a kulturních vzorců.</w:t>
      </w:r>
    </w:p>
    <w:p w:rsidR="00B57109" w:rsidRDefault="00EA08A1" w:rsidP="00EF00DC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Minimální preventivní program vychází z Národní strategie primární prevence rizikového chování dětí</w:t>
      </w:r>
      <w:r w:rsid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a mládeže na období 2019 – 2027, dále je v souladu s pokyny MŠMT, č. j. 1454/2000-51, který do prevence rizikového chování zařazuje konzumaci drog včetně alkoholu, kouření, kriminalitu, virtuální drogy a </w:t>
      </w:r>
      <w:proofErr w:type="spellStart"/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gambling</w:t>
      </w:r>
      <w:proofErr w:type="spellEnd"/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, záškoláctví, šikanování a jiné násilí, rasismus, xenofobii, intoleranci, antisemitismus,</w:t>
      </w:r>
      <w:r w:rsid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ze Strategie prevence sociálně patologických jevů u dětí a mládeže v působnosti resortu školství, mládeže a tělovýchovy, </w:t>
      </w:r>
    </w:p>
    <w:p w:rsidR="00EA08A1" w:rsidRPr="00431C10" w:rsidRDefault="00EA08A1" w:rsidP="00EF00DC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lastRenderedPageBreak/>
        <w:t>z Metodického doporučení k primární prevenci rizikového chování u dětí, žáků a studentů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br/>
        <w:t>ve školách a školských zařízeních č. j. 21291/2010-28, z Metodického pokynu MŠMT ministryně školství, mládeže a tělovýchovy k prevenci a řešení šikany ve školách a školských zařízeních č. j. MŠMT – 21149/2016, také z Metodického doporučení k primární prevenci rizikového chování u dětí a mládeže (Příloha č. 22) Dodržování pravidel prevence vzniku problémových situací týkajících se žáků s PAS ve školách a školských zařízeních za účelem zajištění bezpečnosti a ochrany jejich zdraví, nastavení systémové metodické podpory a práce s rodinou a školou či školským zařízením. (č. j. MŠMT5217/2017-1)</w:t>
      </w:r>
    </w:p>
    <w:p w:rsidR="00EA08A1" w:rsidRPr="00431C10" w:rsidRDefault="00EA08A1" w:rsidP="00EF00DC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Minimální preventivní program podporuje zdravý životní styl a je základním nástrojem prevence. Očekávané výstupy správných společenských návyků budou naplňovány v souladu se záměry s ŠVP a bude prolínat ve všech vzdělávacích oblastech vzdělávacího programu.</w:t>
      </w:r>
    </w:p>
    <w:p w:rsidR="00EA08A1" w:rsidRPr="00431C10" w:rsidRDefault="00EA08A1" w:rsidP="00EF00DC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Se sociálně patologickými jevy jako např. týrání, šikana, nesnášenlivost, návykové látky a ad.,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br/>
        <w:t>se mohou setkat děti již v předškolním věku. Proto začínáme s primární prevencí již se začátkem docházky do mateřské školy. Preventivní program je přizpůsobený pro děti všech věkových skupin.</w:t>
      </w:r>
    </w:p>
    <w:p w:rsidR="00EF00DC" w:rsidRDefault="00EF00DC" w:rsidP="00EF0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cs-CZ"/>
        </w:rPr>
      </w:pPr>
    </w:p>
    <w:p w:rsidR="00EA08A1" w:rsidRPr="00EF00DC" w:rsidRDefault="00EA08A1" w:rsidP="00EF0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32"/>
          <w:szCs w:val="32"/>
          <w:lang w:eastAsia="cs-CZ"/>
        </w:rPr>
      </w:pPr>
      <w:r w:rsidRPr="00EF00DC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cs-CZ"/>
        </w:rPr>
        <w:t>Charakteristika mateřské školy</w:t>
      </w:r>
    </w:p>
    <w:p w:rsidR="00EA08A1" w:rsidRPr="00431C10" w:rsidRDefault="00EA08A1" w:rsidP="00EF00DC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Mateřská škola </w:t>
      </w:r>
      <w:r w:rsidR="002803E3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Mokrovraty je jednotřídní mateřská škola a je součástí ZŠ Mokrovraty.</w:t>
      </w:r>
      <w:r w:rsidR="00C15A4B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Z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ajišťujeme péči o děti od 3 do 7 let.</w:t>
      </w:r>
      <w:r w:rsidR="00C15A4B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M</w:t>
      </w:r>
      <w:r w:rsidR="002803E3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ateřská škola Mokrovraty</w:t>
      </w:r>
      <w:r w:rsidR="00C15A4B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má k</w:t>
      </w:r>
      <w:r w:rsidR="00C15A4B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apacitu 28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dět</w:t>
      </w:r>
      <w:r w:rsidR="00C15A4B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í. Učitelky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pracují podle Š</w:t>
      </w:r>
      <w:r w:rsidR="008E594B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kolního vzdělávacího programu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„</w:t>
      </w:r>
      <w:r w:rsidR="002803E3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S písničkou za poznáním“,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který vychází z RVP PV.</w:t>
      </w:r>
    </w:p>
    <w:p w:rsidR="00EF00DC" w:rsidRDefault="00EF00DC" w:rsidP="00EF00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cs-CZ"/>
        </w:rPr>
      </w:pPr>
    </w:p>
    <w:p w:rsidR="00EA08A1" w:rsidRPr="00EF00DC" w:rsidRDefault="00EA08A1" w:rsidP="00EF00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32"/>
          <w:szCs w:val="32"/>
          <w:lang w:eastAsia="cs-CZ"/>
        </w:rPr>
      </w:pPr>
      <w:r w:rsidRPr="00EF00DC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  <w:lang w:eastAsia="cs-CZ"/>
        </w:rPr>
        <w:t>Analýza současného stavu mateřské školy</w:t>
      </w:r>
    </w:p>
    <w:p w:rsidR="00EA08A1" w:rsidRPr="00EF00DC" w:rsidRDefault="00B57109" w:rsidP="00EF00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  <w:t>Co se nám daří</w:t>
      </w:r>
    </w:p>
    <w:p w:rsidR="00EA08A1" w:rsidRPr="00431C10" w:rsidRDefault="00EA08A1" w:rsidP="00EF00DC">
      <w:pPr>
        <w:numPr>
          <w:ilvl w:val="0"/>
          <w:numId w:val="8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Komunikace s rodiči – probí</w:t>
      </w:r>
      <w:r w:rsidR="008E594B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há každý den (vyzvedávání dětí)</w:t>
      </w:r>
    </w:p>
    <w:p w:rsidR="00EA08A1" w:rsidRPr="00431C10" w:rsidRDefault="00EA08A1" w:rsidP="00EF00DC">
      <w:pPr>
        <w:numPr>
          <w:ilvl w:val="0"/>
          <w:numId w:val="8"/>
        </w:numPr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Zapojení rodičů a účast rodičů na společenských </w:t>
      </w:r>
      <w:r w:rsidR="002803E3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akcích pořádané ZŠ a MŠ Mokrovraty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(příprava občerstvení, pomoc při přípravách, </w:t>
      </w:r>
      <w:r w:rsidR="002803E3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společné akce)</w:t>
      </w:r>
    </w:p>
    <w:p w:rsidR="00EA08A1" w:rsidRPr="00431C10" w:rsidRDefault="00EA08A1" w:rsidP="00EF00DC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Pro rodiče jsme připravili besedy, které napomoh</w:t>
      </w:r>
      <w:r w:rsidR="008E594B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ou v prevenci a s výchovou dětí</w:t>
      </w:r>
    </w:p>
    <w:p w:rsidR="00EA08A1" w:rsidRPr="00431C10" w:rsidRDefault="00EA08A1" w:rsidP="00EF00DC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Účast rodičů i širší v</w:t>
      </w:r>
      <w:r w:rsidR="008E594B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eřejnosti na besedách je značná</w:t>
      </w:r>
    </w:p>
    <w:p w:rsidR="00EA08A1" w:rsidRPr="00431C10" w:rsidRDefault="00EA08A1" w:rsidP="00EF00DC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Zv</w:t>
      </w:r>
      <w:r w:rsidR="008E0267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elebení prostředí školy, zahrady</w:t>
      </w:r>
    </w:p>
    <w:p w:rsidR="00EA08A1" w:rsidRPr="00431C10" w:rsidRDefault="008E0267" w:rsidP="00EF00DC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Využití školní zahrady</w:t>
      </w:r>
    </w:p>
    <w:p w:rsidR="008E594B" w:rsidRPr="008E0267" w:rsidRDefault="00EA08A1" w:rsidP="008E0267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D</w:t>
      </w:r>
      <w:r w:rsidR="008E0267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obrá spolupráce se zřizovatelem</w:t>
      </w:r>
    </w:p>
    <w:p w:rsidR="00EA08A1" w:rsidRPr="00431C10" w:rsidRDefault="00EA08A1" w:rsidP="00EF00DC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Dobrá spolupr</w:t>
      </w:r>
      <w:r w:rsid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áce s dalšími institucemi (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PPP</w:t>
      </w:r>
      <w:r w:rsidR="008E0267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, ZŠ Mokrovraty, MŠ Korkyně</w:t>
      </w:r>
      <w:r w:rsidR="008E594B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)</w:t>
      </w:r>
    </w:p>
    <w:p w:rsidR="00EA08A1" w:rsidRPr="00431C10" w:rsidRDefault="008E594B" w:rsidP="00EF00DC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Dobré klima školy</w:t>
      </w:r>
    </w:p>
    <w:p w:rsidR="00EA08A1" w:rsidRPr="00431C10" w:rsidRDefault="00EA08A1" w:rsidP="00EF00DC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Dobrá sp</w:t>
      </w:r>
      <w:r w:rsidR="008E594B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olupráce mezi zaměstnanci školy</w:t>
      </w:r>
    </w:p>
    <w:p w:rsidR="00EF00DC" w:rsidRDefault="00EF00DC" w:rsidP="00EF00DC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</w:pPr>
    </w:p>
    <w:p w:rsidR="00EA08A1" w:rsidRPr="00EF00DC" w:rsidRDefault="004D3BD8" w:rsidP="00EF00DC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  <w:r w:rsidRPr="00EF00D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  <w:lastRenderedPageBreak/>
        <w:t>Na čem je třeba pracovat, co je třeba odstranit</w:t>
      </w:r>
    </w:p>
    <w:p w:rsidR="00EA08A1" w:rsidRPr="00431C10" w:rsidRDefault="004D3BD8" w:rsidP="00EF00DC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Vzájemné </w:t>
      </w:r>
      <w:r w:rsidR="00EA08A1"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strkání 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dětí</w:t>
      </w:r>
      <w:r w:rsidR="00EA08A1"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, štípání</w:t>
      </w:r>
      <w:r w:rsidR="008E594B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, občasné ubližování kamarádovi</w:t>
      </w:r>
    </w:p>
    <w:p w:rsidR="00EA08A1" w:rsidRPr="00431C10" w:rsidRDefault="00EA08A1" w:rsidP="00EF00DC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Ská</w:t>
      </w:r>
      <w:r w:rsidR="008E594B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kání do řeči, drobné vulgarismy</w:t>
      </w:r>
    </w:p>
    <w:p w:rsidR="00EA08A1" w:rsidRPr="00431C10" w:rsidRDefault="008E594B" w:rsidP="00EF00DC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Netrpělivost</w:t>
      </w:r>
    </w:p>
    <w:p w:rsidR="00EA08A1" w:rsidRPr="00431C10" w:rsidRDefault="00EA08A1" w:rsidP="00EF00DC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Zatím jsme konkrétní případ sociálně patologických jevů v naší mateřské škole neřešili, ale nesmíme prevenci podcenit. Zvýšenou pozorno</w:t>
      </w:r>
      <w:r w:rsid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st je třeba upřít na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d</w:t>
      </w:r>
      <w:r w:rsid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ěti ze sociálně znevýhodněného prostředí 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– spolupráce </w:t>
      </w:r>
      <w:r w:rsidR="008E0267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s rodinou,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komunikace s odborníky. Obča</w:t>
      </w:r>
      <w:r w:rsidR="004D3BD8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s n</w:t>
      </w:r>
      <w:r w:rsid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ás požádá o součinnost OSPOD. </w:t>
      </w:r>
    </w:p>
    <w:p w:rsidR="00EA08A1" w:rsidRPr="00EF00DC" w:rsidRDefault="00EA08A1" w:rsidP="00EF0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  <w:r w:rsidRPr="00EF00D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  <w:t>Spolupráce mezi pedagogy</w:t>
      </w:r>
    </w:p>
    <w:p w:rsidR="00EA08A1" w:rsidRPr="00431C10" w:rsidRDefault="00EA08A1" w:rsidP="00EF00DC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Jsme jednotřídní mateřská škola, kde je nutná úzká spolupráce a fungující komunikace mezi pedagogy. </w:t>
      </w:r>
      <w:r w:rsid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Učitelky</w:t>
      </w:r>
      <w:r w:rsidR="004D3BD8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denně spol</w:t>
      </w:r>
      <w:r w:rsid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upracují a komunikují, </w:t>
      </w:r>
      <w:r w:rsidR="004D3BD8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předávají </w:t>
      </w:r>
      <w:r w:rsid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si </w:t>
      </w:r>
      <w:r w:rsidR="004D3BD8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informace o dětech. Navazují vzájemně na práci své kolegyně. Jednotlivě i společně pak pracují na </w:t>
      </w:r>
      <w:proofErr w:type="gramStart"/>
      <w:r w:rsidR="004D3BD8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údajích </w:t>
      </w:r>
      <w:r w:rsid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          </w:t>
      </w:r>
      <w:r w:rsidR="004D3BD8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o dětech</w:t>
      </w:r>
      <w:proofErr w:type="gramEnd"/>
      <w:r w:rsidR="004D3BD8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podle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dohodnutých pravidel hodnocení. </w:t>
      </w:r>
    </w:p>
    <w:p w:rsidR="00EA08A1" w:rsidRPr="00EF00DC" w:rsidRDefault="00EA08A1" w:rsidP="00EF00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  <w:r w:rsidRPr="00EF00D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  <w:t>Spolupráce s ostatními zaměstnanci školy</w:t>
      </w:r>
    </w:p>
    <w:p w:rsidR="00EA08A1" w:rsidRPr="00431C10" w:rsidRDefault="00EA08A1" w:rsidP="00EF00DC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Důležitou spolupráci je zapojení paní</w:t>
      </w:r>
      <w:r w:rsid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kuchařky, </w:t>
      </w:r>
      <w:r w:rsidR="004D3BD8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uklízečky do dění v mateřské škole. N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apomáhá s hygienou u dětí, s oblékáním na pobyt venku, se stolováním, </w:t>
      </w:r>
      <w:proofErr w:type="gramStart"/>
      <w:r w:rsidR="004D3BD8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připravuje 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stravu</w:t>
      </w:r>
      <w:proofErr w:type="gramEnd"/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dětem.</w:t>
      </w:r>
    </w:p>
    <w:p w:rsidR="00EA08A1" w:rsidRPr="00EF00DC" w:rsidRDefault="00EA08A1" w:rsidP="00EF00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  <w:r w:rsidRPr="00EF00D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  <w:t>Spolupráce mezi pedagogy a rodiči</w:t>
      </w:r>
    </w:p>
    <w:p w:rsidR="00EA08A1" w:rsidRPr="00431C10" w:rsidRDefault="00EA08A1" w:rsidP="00EF00DC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Rodiče mají možnost řešit neodkladné záležitosti při předávání dětí, nebo si domluvit schůzku na konkrétní datum a čas. Ke komunikaci s rodiči nejčastěji používáme osobní setkání, další možností je využití telefonu, či </w:t>
      </w:r>
      <w:r w:rsidR="004D3BD8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e-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mailu. </w:t>
      </w:r>
    </w:p>
    <w:p w:rsidR="00EA08A1" w:rsidRPr="00431C10" w:rsidRDefault="00EA08A1" w:rsidP="00EF00DC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Rodiče dostávají informace osobně při předávání dět</w:t>
      </w:r>
      <w:r w:rsid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í, nebo informace vyvěšujeme v </w:t>
      </w:r>
      <w:proofErr w:type="gramStart"/>
      <w:r w:rsid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šatně 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mateřs</w:t>
      </w:r>
      <w:r w:rsid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ké</w:t>
      </w:r>
      <w:proofErr w:type="gramEnd"/>
      <w:r w:rsid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školy,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na internetových stránkách školy.</w:t>
      </w:r>
      <w:r w:rsidR="0055427E" w:rsidRP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</w:t>
      </w:r>
      <w:r w:rsid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Při pobytu </w:t>
      </w:r>
      <w:proofErr w:type="spellStart"/>
      <w:r w:rsid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předkoláků</w:t>
      </w:r>
      <w:proofErr w:type="spellEnd"/>
      <w:r w:rsid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na škole v přírodě v </w:t>
      </w:r>
      <w:proofErr w:type="gramStart"/>
      <w:r w:rsid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rodičovské  skupince</w:t>
      </w:r>
      <w:proofErr w:type="gramEnd"/>
      <w:r w:rsid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</w:t>
      </w:r>
      <w:proofErr w:type="spellStart"/>
      <w:r w:rsid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Whatsapp</w:t>
      </w:r>
      <w:proofErr w:type="spellEnd"/>
      <w:r w:rsid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.</w:t>
      </w:r>
    </w:p>
    <w:p w:rsidR="00EA08A1" w:rsidRPr="00431C10" w:rsidRDefault="00EA08A1" w:rsidP="00EF00DC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Individuální konzultace si rodiče domlouvají dle potřeby s pedagogy. Nemáme určeny konkrétní konzultační hodiny, protože je lépe domluvit se s rodiči, dle jejich možností. Rodičům se snažíme vycházet maximálně vstříc, aby spolupráce a komunikace mezi pedagogem a rodičem byla efektivní a účinná.</w:t>
      </w:r>
    </w:p>
    <w:p w:rsidR="00EA08A1" w:rsidRPr="00EF00DC" w:rsidRDefault="00B57109" w:rsidP="00EF00DC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  <w:t>Úzká spolupráce s rodiči</w:t>
      </w:r>
    </w:p>
    <w:p w:rsidR="00EA08A1" w:rsidRPr="00431C10" w:rsidRDefault="004D3BD8" w:rsidP="00EF00DC">
      <w:pPr>
        <w:numPr>
          <w:ilvl w:val="0"/>
          <w:numId w:val="1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vzájemná informovanost</w:t>
      </w:r>
    </w:p>
    <w:p w:rsidR="00EA08A1" w:rsidRPr="00431C10" w:rsidRDefault="00EA08A1" w:rsidP="00EF00DC">
      <w:pPr>
        <w:numPr>
          <w:ilvl w:val="0"/>
          <w:numId w:val="1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společné aktivity v MŠ – besedy</w:t>
      </w:r>
      <w:r w:rsidR="004D3BD8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na téma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</w:t>
      </w:r>
      <w:r w:rsid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školní zralost a připravenost, 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besídky,</w:t>
      </w:r>
      <w:r w:rsidR="006D4E1A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</w:t>
      </w:r>
      <w:proofErr w:type="gramStart"/>
      <w:r w:rsidR="006D4E1A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společné 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tvoření</w:t>
      </w:r>
      <w:proofErr w:type="gramEnd"/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, společenské akce –</w:t>
      </w:r>
      <w:r w:rsid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zahradní slavnost, adventní setkání, čarodějnická slavnost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, </w:t>
      </w:r>
      <w:r w:rsid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pasování školáků, táborák na školní zahradě 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apod.</w:t>
      </w:r>
    </w:p>
    <w:p w:rsidR="00EA08A1" w:rsidRPr="00EF00DC" w:rsidRDefault="00EA08A1" w:rsidP="00EF00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  <w:r w:rsidRPr="00EF00D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  <w:lastRenderedPageBreak/>
        <w:t>Cíle prevence v mateřské škole</w:t>
      </w:r>
    </w:p>
    <w:p w:rsidR="00EA08A1" w:rsidRPr="00431C10" w:rsidRDefault="00EA08A1" w:rsidP="00EF00DC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Program je přizpůsoben pro všechny děti v MŠ (heterogenní třída).</w:t>
      </w:r>
    </w:p>
    <w:p w:rsidR="00B57109" w:rsidRDefault="00B57109" w:rsidP="00EA08A1">
      <w:pPr>
        <w:spacing w:after="36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</w:p>
    <w:p w:rsidR="00EA08A1" w:rsidRPr="00EF00DC" w:rsidRDefault="00EA08A1" w:rsidP="00EA08A1">
      <w:pPr>
        <w:spacing w:after="360" w:line="240" w:lineRule="auto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EF00DC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Cíle M</w:t>
      </w:r>
      <w:r w:rsidR="006D4E1A" w:rsidRPr="00EF00DC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inimálního preventivního programu</w:t>
      </w:r>
      <w:r w:rsidRPr="00EF00DC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 xml:space="preserve"> jsou především </w:t>
      </w:r>
      <w:proofErr w:type="gramStart"/>
      <w:r w:rsidRPr="00EF00DC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ve</w:t>
      </w:r>
      <w:proofErr w:type="gramEnd"/>
      <w:r w:rsidRPr="00EF00DC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:</w:t>
      </w:r>
    </w:p>
    <w:p w:rsidR="00EA08A1" w:rsidRPr="00431C10" w:rsidRDefault="00EA08A1" w:rsidP="00EF00DC">
      <w:pPr>
        <w:numPr>
          <w:ilvl w:val="0"/>
          <w:numId w:val="1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výchově ke zdravému životnímu stylu, podněcování dětí k uvědomění si zodpovědnosti za sv</w:t>
      </w:r>
      <w:r w:rsidR="006D4E1A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é zdraví a za životní prostředí</w:t>
      </w:r>
    </w:p>
    <w:p w:rsidR="00EA08A1" w:rsidRPr="00431C10" w:rsidRDefault="00EA08A1" w:rsidP="00EF00DC">
      <w:pPr>
        <w:numPr>
          <w:ilvl w:val="0"/>
          <w:numId w:val="1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vytváření žebříčku hodnot s důrazem na život bez drog, nási</w:t>
      </w:r>
      <w:r w:rsidR="006D4E1A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lného a diskriminačního chování</w:t>
      </w:r>
    </w:p>
    <w:p w:rsidR="00EA08A1" w:rsidRPr="00431C10" w:rsidRDefault="00EA08A1" w:rsidP="00EF00DC">
      <w:pPr>
        <w:numPr>
          <w:ilvl w:val="0"/>
          <w:numId w:val="1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posilování duševní odolnosti vů</w:t>
      </w:r>
      <w:r w:rsidR="006D4E1A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či stresu a negativním zážitkům</w:t>
      </w:r>
    </w:p>
    <w:p w:rsidR="00EA08A1" w:rsidRPr="00431C10" w:rsidRDefault="00EA08A1" w:rsidP="00EF00DC">
      <w:pPr>
        <w:numPr>
          <w:ilvl w:val="0"/>
          <w:numId w:val="1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minimalizaci výsk</w:t>
      </w:r>
      <w:r w:rsidR="006D4E1A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ytu sociálně patologických jevů</w:t>
      </w:r>
    </w:p>
    <w:p w:rsidR="00EA08A1" w:rsidRPr="00431C10" w:rsidRDefault="00EA08A1" w:rsidP="00EF00DC">
      <w:pPr>
        <w:numPr>
          <w:ilvl w:val="0"/>
          <w:numId w:val="1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nabízení účasti, po dohodě s rodiči, dětem aktivity na školních i mimoškolních </w:t>
      </w:r>
      <w:proofErr w:type="gramStart"/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aktivitách </w:t>
      </w:r>
      <w:r w:rsid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       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a vytváření</w:t>
      </w:r>
      <w:proofErr w:type="gramEnd"/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pozitivní motivace pro zapojení dětí do</w:t>
      </w:r>
      <w:r w:rsidR="006D4E1A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školních i mimoškolních aktivi</w:t>
      </w:r>
      <w:r w:rsid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t</w:t>
      </w:r>
    </w:p>
    <w:p w:rsidR="00EA08A1" w:rsidRPr="00431C10" w:rsidRDefault="00EA08A1" w:rsidP="00EF00DC">
      <w:pPr>
        <w:numPr>
          <w:ilvl w:val="0"/>
          <w:numId w:val="1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předávat dětem informace z oblasti návykov</w:t>
      </w:r>
      <w:r w:rsidR="006D4E1A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ých látek a zdravého stravování</w:t>
      </w:r>
    </w:p>
    <w:p w:rsidR="00EA08A1" w:rsidRPr="00431C10" w:rsidRDefault="00EA08A1" w:rsidP="00EF00DC">
      <w:pPr>
        <w:numPr>
          <w:ilvl w:val="0"/>
          <w:numId w:val="1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posilovat pozitivní sociální klima</w:t>
      </w:r>
      <w:r w:rsid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,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a tím po</w:t>
      </w:r>
      <w:r w:rsidR="006D4E1A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zitivní vztahy v kolektivu dětí</w:t>
      </w:r>
    </w:p>
    <w:p w:rsidR="00EA08A1" w:rsidRPr="00431C10" w:rsidRDefault="00EA08A1" w:rsidP="00EF00DC">
      <w:pPr>
        <w:numPr>
          <w:ilvl w:val="0"/>
          <w:numId w:val="1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seznámi</w:t>
      </w:r>
      <w:r w:rsidR="006D4E1A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t děti s multikulturní výchovou</w:t>
      </w:r>
    </w:p>
    <w:p w:rsidR="00EA08A1" w:rsidRPr="00431C10" w:rsidRDefault="006D4E1A" w:rsidP="00EF00DC">
      <w:pPr>
        <w:numPr>
          <w:ilvl w:val="0"/>
          <w:numId w:val="1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mít správný režim dne</w:t>
      </w:r>
    </w:p>
    <w:p w:rsidR="00EA08A1" w:rsidRPr="00431C10" w:rsidRDefault="006D4E1A" w:rsidP="00EF00DC">
      <w:pPr>
        <w:numPr>
          <w:ilvl w:val="0"/>
          <w:numId w:val="1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znát zásady slušného chování</w:t>
      </w:r>
    </w:p>
    <w:p w:rsidR="00EA08A1" w:rsidRPr="00431C10" w:rsidRDefault="006D4E1A" w:rsidP="00EF00DC">
      <w:pPr>
        <w:numPr>
          <w:ilvl w:val="0"/>
          <w:numId w:val="1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umět říci „ne</w:t>
      </w:r>
      <w:r w:rsidR="00EA08A1"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“</w:t>
      </w:r>
    </w:p>
    <w:p w:rsidR="00EA08A1" w:rsidRPr="00431C10" w:rsidRDefault="00EA08A1" w:rsidP="00EF00DC">
      <w:pPr>
        <w:numPr>
          <w:ilvl w:val="0"/>
          <w:numId w:val="1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nauč</w:t>
      </w:r>
      <w:r w:rsidR="006D4E1A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it se rozlišovat dobré a špatné</w:t>
      </w:r>
    </w:p>
    <w:p w:rsidR="00EA08A1" w:rsidRPr="00431C10" w:rsidRDefault="006D4E1A" w:rsidP="00EF00DC">
      <w:pPr>
        <w:numPr>
          <w:ilvl w:val="0"/>
          <w:numId w:val="1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umět čelit tlaku vrstevníků</w:t>
      </w:r>
    </w:p>
    <w:p w:rsidR="00EA08A1" w:rsidRPr="00431C10" w:rsidRDefault="00EA08A1" w:rsidP="00EF00DC">
      <w:pPr>
        <w:numPr>
          <w:ilvl w:val="0"/>
          <w:numId w:val="1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umět se sebe</w:t>
      </w:r>
      <w:r w:rsidR="006D4E1A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ovládat</w:t>
      </w:r>
    </w:p>
    <w:p w:rsidR="00EA08A1" w:rsidRPr="00EF00DC" w:rsidRDefault="00EA08A1" w:rsidP="00EF00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  <w:r w:rsidRPr="00EF00D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  <w:t>Vytváření pravidel</w:t>
      </w:r>
    </w:p>
    <w:p w:rsidR="00EA08A1" w:rsidRPr="00431C10" w:rsidRDefault="00EA08A1" w:rsidP="00EF00DC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V mateřské škole jsou vytvořena a vystavená pravidla chování dětí. Pravidla děti spoluvytvářejí a učí se je chápat a dodržovat. Pravidla vycházejí ze školního řádu mateřské školy.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br/>
        <w:t>Pravidla jsou vytvořena tak, aby je děti vizuálním pohledem pochopily – piktogramy.</w:t>
      </w:r>
    </w:p>
    <w:p w:rsidR="00EA08A1" w:rsidRPr="00EF00DC" w:rsidRDefault="00EA08A1" w:rsidP="00EF00DC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  <w:r w:rsidRPr="00EF00DC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  <w:t>Naše pravidla:</w:t>
      </w:r>
    </w:p>
    <w:p w:rsidR="00EA08A1" w:rsidRPr="00431C10" w:rsidRDefault="006D4E1A" w:rsidP="00EF00DC">
      <w:pPr>
        <w:numPr>
          <w:ilvl w:val="0"/>
          <w:numId w:val="1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Ve školce chodíme</w:t>
      </w:r>
      <w:r w:rsidR="000A7E54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pomalu, běháme venku (</w:t>
      </w:r>
      <w:proofErr w:type="spellStart"/>
      <w:r w:rsidR="000A7E54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Želvičkové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pravidlo)</w:t>
      </w:r>
    </w:p>
    <w:p w:rsidR="00EA08A1" w:rsidRPr="00431C10" w:rsidRDefault="006D4E1A" w:rsidP="00EF00DC">
      <w:pPr>
        <w:numPr>
          <w:ilvl w:val="0"/>
          <w:numId w:val="1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Když jeden mluv</w:t>
      </w:r>
      <w:r w:rsidR="0055427E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í, druhý poslouchá 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(</w:t>
      </w:r>
      <w:proofErr w:type="spellStart"/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Ouškové</w:t>
      </w:r>
      <w:proofErr w:type="spellEnd"/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pravidlo)</w:t>
      </w:r>
    </w:p>
    <w:p w:rsidR="00EA08A1" w:rsidRPr="00431C10" w:rsidRDefault="006D4E1A" w:rsidP="00EF00DC">
      <w:pPr>
        <w:numPr>
          <w:ilvl w:val="0"/>
          <w:numId w:val="1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Nikoho nic nesmí bolet. </w:t>
      </w:r>
      <w:r w:rsidR="00EA08A1"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Spory mezi sebou neřešíme rukama, ale slovem a přátelskou dohodou, </w:t>
      </w:r>
      <w:r w:rsidR="000A7E54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snažíme se domlouvat, jsme kamarádi a máme se rádi 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(Srdíčkové pravidlo)</w:t>
      </w:r>
    </w:p>
    <w:p w:rsidR="00EA08A1" w:rsidRPr="00431C10" w:rsidRDefault="006D4E1A" w:rsidP="00EF00DC">
      <w:pPr>
        <w:numPr>
          <w:ilvl w:val="0"/>
          <w:numId w:val="1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Mluvíme slušně (</w:t>
      </w:r>
      <w:proofErr w:type="spellStart"/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P</w:t>
      </w:r>
      <w:r w:rsidR="00EA08A1"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usinkové</w:t>
      </w:r>
      <w:proofErr w:type="spellEnd"/>
      <w:r w:rsidR="00EA08A1"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pravidlo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)</w:t>
      </w:r>
    </w:p>
    <w:p w:rsidR="00EA08A1" w:rsidRPr="00431C10" w:rsidRDefault="006D4E1A" w:rsidP="00EF00DC">
      <w:pPr>
        <w:numPr>
          <w:ilvl w:val="0"/>
          <w:numId w:val="1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Když si chci vzít druhou hračku, tu první uklidím na</w:t>
      </w:r>
      <w:r w:rsidR="00EA08A1"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své místo 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(Hračkové pravidlo)</w:t>
      </w:r>
    </w:p>
    <w:p w:rsidR="00EA08A1" w:rsidRPr="00431C10" w:rsidRDefault="006D4E1A" w:rsidP="00EF00DC">
      <w:pPr>
        <w:numPr>
          <w:ilvl w:val="0"/>
          <w:numId w:val="1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Šetříme vodu (Kapičkové pravidlo)</w:t>
      </w:r>
    </w:p>
    <w:p w:rsidR="00EA08A1" w:rsidRPr="00431C10" w:rsidRDefault="00EA08A1" w:rsidP="00EF00DC">
      <w:pPr>
        <w:numPr>
          <w:ilvl w:val="0"/>
          <w:numId w:val="1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Umíme poprosit a poděkovat.</w:t>
      </w:r>
    </w:p>
    <w:p w:rsidR="00EA08A1" w:rsidRPr="00431C10" w:rsidRDefault="006D4E1A" w:rsidP="00EF00DC">
      <w:pPr>
        <w:numPr>
          <w:ilvl w:val="0"/>
          <w:numId w:val="1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Věci v šatně uklízím na svoje místo (Šatnové pravidlo)</w:t>
      </w:r>
    </w:p>
    <w:p w:rsidR="00EA08A1" w:rsidRPr="00431C10" w:rsidRDefault="00EA08A1" w:rsidP="00EF00DC">
      <w:pPr>
        <w:numPr>
          <w:ilvl w:val="0"/>
          <w:numId w:val="1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Chráníme přírodu. </w:t>
      </w:r>
    </w:p>
    <w:p w:rsidR="00EA08A1" w:rsidRPr="00431C10" w:rsidRDefault="00EA08A1" w:rsidP="00EF00DC">
      <w:pPr>
        <w:numPr>
          <w:ilvl w:val="0"/>
          <w:numId w:val="1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Pravidla při pobytu na zahradě</w:t>
      </w:r>
      <w:r w:rsidR="006D4E1A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– Nikoho nic nesmí bolet (Toto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pravidl</w:t>
      </w:r>
      <w:r w:rsidR="006D4E1A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o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opakujeme</w:t>
      </w:r>
      <w:r w:rsidR="006D4E1A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denně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před pobytem</w:t>
      </w:r>
      <w:r w:rsidR="006D4E1A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venku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)</w:t>
      </w:r>
    </w:p>
    <w:p w:rsidR="00EA08A1" w:rsidRPr="00B57109" w:rsidRDefault="00EA08A1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  <w:r w:rsidRPr="00B5710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  <w:lastRenderedPageBreak/>
        <w:t>Šikana – posilování mezilidských vztahů</w:t>
      </w:r>
    </w:p>
    <w:p w:rsidR="00EA08A1" w:rsidRPr="00431C10" w:rsidRDefault="00EA08A1" w:rsidP="00EF00DC">
      <w:pPr>
        <w:numPr>
          <w:ilvl w:val="0"/>
          <w:numId w:val="20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Upevňovat obecně uznávané hodnoty a postoje společensk</w:t>
      </w:r>
      <w:r w:rsidR="006D4E1A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ého života</w:t>
      </w:r>
    </w:p>
    <w:p w:rsidR="00EA08A1" w:rsidRPr="00431C10" w:rsidRDefault="00EA08A1" w:rsidP="00EA08A1">
      <w:pPr>
        <w:numPr>
          <w:ilvl w:val="0"/>
          <w:numId w:val="20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Pěstovat úctu k životu </w:t>
      </w:r>
      <w:r w:rsidR="006D4E1A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(stáří x mládí, fauna a flóra</w:t>
      </w:r>
      <w:r w:rsidR="004B60FB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)</w:t>
      </w:r>
    </w:p>
    <w:p w:rsidR="00EA08A1" w:rsidRPr="00431C10" w:rsidRDefault="00EA08A1" w:rsidP="00EA08A1">
      <w:pPr>
        <w:numPr>
          <w:ilvl w:val="0"/>
          <w:numId w:val="20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Posilovat a roz</w:t>
      </w:r>
      <w:r w:rsidR="006D4E1A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víjet zdravé vrstevnické vztahy</w:t>
      </w:r>
      <w:r w:rsidR="004B60FB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, přátelské vztahy mezi dětmi MŠ a žáky ZŠ</w:t>
      </w:r>
    </w:p>
    <w:p w:rsidR="00EA08A1" w:rsidRPr="00431C10" w:rsidRDefault="00EA08A1" w:rsidP="00EA08A1">
      <w:pPr>
        <w:numPr>
          <w:ilvl w:val="0"/>
          <w:numId w:val="20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Podporovat v dětech jejich p</w:t>
      </w:r>
      <w:r w:rsidR="006D4E1A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řirozenou potřebu poznávat nové</w:t>
      </w:r>
    </w:p>
    <w:p w:rsidR="00EA08A1" w:rsidRPr="00431C10" w:rsidRDefault="006D4E1A" w:rsidP="00EA08A1">
      <w:pPr>
        <w:numPr>
          <w:ilvl w:val="0"/>
          <w:numId w:val="20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Posilovat hodnotu vzdělání</w:t>
      </w:r>
    </w:p>
    <w:p w:rsidR="00EA08A1" w:rsidRPr="00431C10" w:rsidRDefault="00EA08A1" w:rsidP="00EA08A1">
      <w:pPr>
        <w:numPr>
          <w:ilvl w:val="0"/>
          <w:numId w:val="20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Účinně a profesionálně postupovat při rozpoznání</w:t>
      </w:r>
      <w:r w:rsidR="006D4E1A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šikany</w:t>
      </w:r>
    </w:p>
    <w:p w:rsidR="00B57109" w:rsidRDefault="00B57109" w:rsidP="00EA08A1">
      <w:pPr>
        <w:spacing w:after="360" w:line="240" w:lineRule="auto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</w:pPr>
    </w:p>
    <w:p w:rsidR="00EA08A1" w:rsidRPr="00B57109" w:rsidRDefault="00EA08A1" w:rsidP="00EA08A1">
      <w:pPr>
        <w:spacing w:after="36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  <w:r w:rsidRPr="00B5710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  <w:t>Ochrana dětí před šikanou v předškolním vzdělávání</w:t>
      </w:r>
    </w:p>
    <w:p w:rsidR="00EA08A1" w:rsidRPr="00431C10" w:rsidRDefault="005D46E1" w:rsidP="00B57109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Zk</w:t>
      </w:r>
      <w:r w:rsidR="00EA08A1"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ušenosti potvrzují, že šikana se může objevovat už v mateřské škole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. </w:t>
      </w:r>
      <w:r w:rsidR="00EA08A1"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Vyskytují se prvky</w:t>
      </w:r>
      <w:r w:rsidR="004B60FB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šikany </w:t>
      </w:r>
      <w:r w:rsidR="00EA08A1"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a spíše zárodečná stadia tohoto destruktivního fenoménu.</w:t>
      </w:r>
      <w:r w:rsidR="00EA08A1"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br/>
        <w:t>Nicméně skrytá a neléčená počáteční šikana působí i zde velké škody a trápení, které zasáhnou děti, rodiče i pedagogy.</w:t>
      </w:r>
    </w:p>
    <w:p w:rsidR="00EA08A1" w:rsidRPr="00431C10" w:rsidRDefault="00EA08A1" w:rsidP="00B57109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Škola musí zabezpečit minimální požadavky na ochranu dětí před šikanou. Po odborném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br/>
        <w:t>a bezpečném rozkrytí šikany pedagog zvolí podle situace vhodný způsob nápravy, např.:</w:t>
      </w:r>
    </w:p>
    <w:p w:rsidR="00EA08A1" w:rsidRPr="00431C10" w:rsidRDefault="00EA08A1" w:rsidP="00B57109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• </w:t>
      </w:r>
      <w:r w:rsidRPr="00431C10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cs-CZ"/>
        </w:rPr>
        <w:t>rozhovor s dítětem, které ubližuje 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– pedagog využije opatření, která v MŠ fungují,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br/>
        <w:t>např. srozumitelně sdělí dítěti, že porušilo stanovená pravidla, vede jej v sociálně žádoucích projevech, navrhuje a ukazuje mu adekvátní varianty v projevech chování; samozřejmě, jakmile je to možné, ocení jeho zlepšení;</w:t>
      </w:r>
    </w:p>
    <w:p w:rsidR="00EA08A1" w:rsidRPr="00431C10" w:rsidRDefault="00EA08A1" w:rsidP="00B57109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• </w:t>
      </w:r>
      <w:r w:rsidRPr="00431C10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cs-CZ"/>
        </w:rPr>
        <w:t>zavedení ochranného režimu oběti </w:t>
      </w:r>
      <w:r w:rsidR="005D46E1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– v počátku pro jistotu mateřská škola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nastaví přísnější dozor;</w:t>
      </w:r>
      <w:r w:rsidR="005D46E1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v některých komplikovanějších případech oběť a útočníka v rámci možností od sebe oddělí; není vhodné konfrontovat agresora s obětí;</w:t>
      </w:r>
    </w:p>
    <w:p w:rsidR="00EA08A1" w:rsidRPr="00431C10" w:rsidRDefault="00EA08A1" w:rsidP="00B57109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• </w:t>
      </w:r>
      <w:r w:rsidRPr="00431C10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cs-CZ"/>
        </w:rPr>
        <w:t>práce se skupinou 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– MŠ využije intervenční program, v němž děti získávají žádoucí vzory chování a zároveň se mohou „dotknout“ pocitů toho, komu je ubližováno; vhodné jsou činnosti podporující spolupráci, při nichž nejsou vítězové a poražení; využít se dají rovněž pohádky či příběhy a jejich dramatizace;</w:t>
      </w:r>
    </w:p>
    <w:p w:rsidR="00EA08A1" w:rsidRPr="00431C10" w:rsidRDefault="00EA08A1" w:rsidP="00B57109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• </w:t>
      </w:r>
      <w:r w:rsidRPr="00431C10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cs-CZ"/>
        </w:rPr>
        <w:t>rozhovor se zákonnými zástupci dítěte agresora 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– proběhne až tehdy, když je situace zmapovaná; důležitá je maximální snaha získat je pro spolupráci; nejbezpečnější je, když rozhovor provede pracovník </w:t>
      </w:r>
      <w:r w:rsidR="005D46E1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mateřské školy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; rozhovor rodičů oběti s rodiči agresora je velmi rizikový.</w:t>
      </w:r>
    </w:p>
    <w:p w:rsidR="00EA08A1" w:rsidRPr="00431C10" w:rsidRDefault="00EA08A1" w:rsidP="00B57109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Škola může zvolit i kombinaci výše uvedených metod.</w:t>
      </w:r>
      <w:r w:rsidR="00B57109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Škola zajišťuje podporu a </w:t>
      </w:r>
      <w:proofErr w:type="gramStart"/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rozvoj </w:t>
      </w:r>
      <w:r w:rsidR="004B60FB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    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pro</w:t>
      </w:r>
      <w:proofErr w:type="gramEnd"/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své pedagogy v podobě plánu dalšího vzdělávání.</w:t>
      </w:r>
      <w:r w:rsidR="00B57109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Spolupráce s rodiči je velmi </w:t>
      </w:r>
      <w:proofErr w:type="gramStart"/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úzká </w:t>
      </w:r>
      <w:r w:rsidR="004B60FB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         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a doposud</w:t>
      </w:r>
      <w:proofErr w:type="gramEnd"/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bezproblémová a osvědčilo se nám operativní řešení i drobných problémů hned </w:t>
      </w:r>
      <w:r w:rsidR="004B60FB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    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v začátku. Rodiče i pedagogové svým vlastním jednáním modelují a podporují prosociální chování.</w:t>
      </w:r>
    </w:p>
    <w:p w:rsidR="00EA08A1" w:rsidRPr="00B57109" w:rsidRDefault="004B60FB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  <w:lastRenderedPageBreak/>
        <w:t xml:space="preserve">  </w:t>
      </w:r>
      <w:r w:rsidR="00EA08A1" w:rsidRPr="00B5710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  <w:t>Zdraví</w:t>
      </w:r>
    </w:p>
    <w:p w:rsidR="00EA08A1" w:rsidRPr="00431C10" w:rsidRDefault="00EA08A1" w:rsidP="00B57109">
      <w:pPr>
        <w:numPr>
          <w:ilvl w:val="0"/>
          <w:numId w:val="2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Vyme</w:t>
      </w:r>
      <w:r w:rsidR="005D46E1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zit zdravé a škodlivé potraviny</w:t>
      </w:r>
    </w:p>
    <w:p w:rsidR="00EA08A1" w:rsidRPr="00431C10" w:rsidRDefault="00EA08A1" w:rsidP="00B57109">
      <w:pPr>
        <w:numPr>
          <w:ilvl w:val="0"/>
          <w:numId w:val="2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Vědět r</w:t>
      </w:r>
      <w:r w:rsidR="005D46E1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ozdíl mezi pojmy zdraví x nemoc</w:t>
      </w:r>
    </w:p>
    <w:p w:rsidR="00EA08A1" w:rsidRPr="00431C10" w:rsidRDefault="00EA08A1" w:rsidP="00B57109">
      <w:pPr>
        <w:numPr>
          <w:ilvl w:val="0"/>
          <w:numId w:val="2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Vyvodit a pochopit pojem – tělesná po</w:t>
      </w:r>
      <w:r w:rsidR="005D46E1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hoda, duševní </w:t>
      </w:r>
      <w:r w:rsidR="004B60FB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a sociální (osobní) pohoda</w:t>
      </w:r>
    </w:p>
    <w:p w:rsidR="00EA08A1" w:rsidRPr="00431C10" w:rsidRDefault="00EA08A1" w:rsidP="00B57109">
      <w:pPr>
        <w:numPr>
          <w:ilvl w:val="0"/>
          <w:numId w:val="2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Um</w:t>
      </w:r>
      <w:r w:rsidR="005D46E1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ět říci, že nás něco bolí a kde</w:t>
      </w:r>
    </w:p>
    <w:p w:rsidR="00B57109" w:rsidRDefault="00B57109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</w:pPr>
    </w:p>
    <w:p w:rsidR="00EA08A1" w:rsidRPr="00B57109" w:rsidRDefault="00EA08A1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  <w:r w:rsidRPr="00B5710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  <w:t>Hygiena</w:t>
      </w:r>
    </w:p>
    <w:p w:rsidR="00EA08A1" w:rsidRPr="00431C10" w:rsidRDefault="00EA08A1" w:rsidP="00B57109">
      <w:pPr>
        <w:numPr>
          <w:ilvl w:val="0"/>
          <w:numId w:val="2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Upev</w:t>
      </w:r>
      <w:r w:rsidR="005D46E1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ňovat hygienické návyky u dětí.</w:t>
      </w:r>
    </w:p>
    <w:p w:rsidR="00EA08A1" w:rsidRPr="00431C10" w:rsidRDefault="005D46E1" w:rsidP="00B57109">
      <w:pPr>
        <w:numPr>
          <w:ilvl w:val="0"/>
          <w:numId w:val="2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Nebezpečí nákaz</w:t>
      </w:r>
    </w:p>
    <w:p w:rsidR="00EA08A1" w:rsidRPr="00431C10" w:rsidRDefault="00EA08A1" w:rsidP="00B57109">
      <w:pPr>
        <w:numPr>
          <w:ilvl w:val="0"/>
          <w:numId w:val="2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Dodržování hygienických návyků (mytí rukou, používání toalety, </w:t>
      </w:r>
      <w:r w:rsidR="005D46E1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smrkání 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do kapesníků, hygiena vlasů)</w:t>
      </w:r>
    </w:p>
    <w:p w:rsidR="00B57109" w:rsidRDefault="00B57109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</w:pPr>
    </w:p>
    <w:p w:rsidR="00EA08A1" w:rsidRPr="00B57109" w:rsidRDefault="00EA08A1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  <w:r w:rsidRPr="00B5710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  <w:t>Výživa, stravování a stolování</w:t>
      </w:r>
    </w:p>
    <w:p w:rsidR="00EA08A1" w:rsidRPr="00431C10" w:rsidRDefault="005D46E1" w:rsidP="00B57109">
      <w:pPr>
        <w:numPr>
          <w:ilvl w:val="0"/>
          <w:numId w:val="2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Jídla zdravá a škodlivá</w:t>
      </w:r>
    </w:p>
    <w:p w:rsidR="00EA08A1" w:rsidRPr="00431C10" w:rsidRDefault="005D46E1" w:rsidP="00B57109">
      <w:pPr>
        <w:numPr>
          <w:ilvl w:val="0"/>
          <w:numId w:val="2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Pitný režim</w:t>
      </w:r>
    </w:p>
    <w:p w:rsidR="00EA08A1" w:rsidRPr="00431C10" w:rsidRDefault="005D46E1" w:rsidP="00B57109">
      <w:pPr>
        <w:numPr>
          <w:ilvl w:val="0"/>
          <w:numId w:val="2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Stolování</w:t>
      </w:r>
    </w:p>
    <w:p w:rsidR="00B57109" w:rsidRDefault="00B57109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</w:pPr>
    </w:p>
    <w:p w:rsidR="00EA08A1" w:rsidRPr="00B57109" w:rsidRDefault="00EA08A1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  <w:r w:rsidRPr="00B5710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  <w:t>Pohyb</w:t>
      </w:r>
    </w:p>
    <w:p w:rsidR="00EA08A1" w:rsidRPr="00431C10" w:rsidRDefault="005D46E1" w:rsidP="00B57109">
      <w:pPr>
        <w:numPr>
          <w:ilvl w:val="0"/>
          <w:numId w:val="2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Vedení dětí ke zdravému pohybu</w:t>
      </w:r>
    </w:p>
    <w:p w:rsidR="00EA08A1" w:rsidRPr="00431C10" w:rsidRDefault="005D46E1" w:rsidP="00B57109">
      <w:pPr>
        <w:numPr>
          <w:ilvl w:val="0"/>
          <w:numId w:val="2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Předcházení úrazů</w:t>
      </w:r>
    </w:p>
    <w:p w:rsidR="00B57109" w:rsidRDefault="00B57109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</w:pPr>
    </w:p>
    <w:p w:rsidR="00EA08A1" w:rsidRPr="00B57109" w:rsidRDefault="00EA08A1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  <w:r w:rsidRPr="00B5710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  <w:t>Rostliny a my</w:t>
      </w:r>
    </w:p>
    <w:p w:rsidR="00EA08A1" w:rsidRPr="00431C10" w:rsidRDefault="00EA08A1" w:rsidP="00B57109">
      <w:pPr>
        <w:numPr>
          <w:ilvl w:val="0"/>
          <w:numId w:val="2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Umět ro</w:t>
      </w:r>
      <w:r w:rsidR="005D46E1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zpoznat některé léčivé rostliny</w:t>
      </w:r>
    </w:p>
    <w:p w:rsidR="00EA08A1" w:rsidRPr="00431C10" w:rsidRDefault="00EA08A1" w:rsidP="00B57109">
      <w:pPr>
        <w:numPr>
          <w:ilvl w:val="0"/>
          <w:numId w:val="2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Nebezpečné </w:t>
      </w:r>
      <w:r w:rsidR="005D46E1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rostliny a plody</w:t>
      </w:r>
    </w:p>
    <w:p w:rsidR="00EA08A1" w:rsidRPr="00431C10" w:rsidRDefault="005D46E1" w:rsidP="00B57109">
      <w:pPr>
        <w:numPr>
          <w:ilvl w:val="0"/>
          <w:numId w:val="2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Chráníme přírodu</w:t>
      </w:r>
    </w:p>
    <w:p w:rsidR="00B57109" w:rsidRDefault="00B57109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</w:pPr>
    </w:p>
    <w:p w:rsidR="00EA08A1" w:rsidRPr="00B57109" w:rsidRDefault="00EA08A1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  <w:r w:rsidRPr="00B5710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  <w:t>Zvířata a my</w:t>
      </w:r>
    </w:p>
    <w:p w:rsidR="00EA08A1" w:rsidRPr="00431C10" w:rsidRDefault="00EA08A1" w:rsidP="00B57109">
      <w:pPr>
        <w:numPr>
          <w:ilvl w:val="0"/>
          <w:numId w:val="2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Umět rozpoznat domácí zvíř</w:t>
      </w:r>
      <w:r w:rsidR="005D46E1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ata, zvířata ze ZOO, lesní zvěř</w:t>
      </w:r>
    </w:p>
    <w:p w:rsidR="00EA08A1" w:rsidRPr="00431C10" w:rsidRDefault="005D46E1" w:rsidP="00B57109">
      <w:pPr>
        <w:numPr>
          <w:ilvl w:val="0"/>
          <w:numId w:val="2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Chráníme zvířata</w:t>
      </w:r>
    </w:p>
    <w:p w:rsidR="00EA08A1" w:rsidRPr="00431C10" w:rsidRDefault="005D46E1" w:rsidP="00B57109">
      <w:pPr>
        <w:numPr>
          <w:ilvl w:val="0"/>
          <w:numId w:val="2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Ohrožená zvířata</w:t>
      </w:r>
    </w:p>
    <w:p w:rsidR="00EA08A1" w:rsidRPr="00431C10" w:rsidRDefault="00EA08A1" w:rsidP="00B57109">
      <w:pPr>
        <w:numPr>
          <w:ilvl w:val="0"/>
          <w:numId w:val="2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Zvířata, která ohrožují naše</w:t>
      </w:r>
      <w:r w:rsidR="005D46E1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zdraví (klíště, jedovatý had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)</w:t>
      </w:r>
    </w:p>
    <w:p w:rsidR="00EA08A1" w:rsidRPr="00B57109" w:rsidRDefault="00EA08A1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  <w:r w:rsidRPr="00B5710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  <w:lastRenderedPageBreak/>
        <w:t>Alkohol</w:t>
      </w:r>
    </w:p>
    <w:p w:rsidR="00EA08A1" w:rsidRPr="00431C10" w:rsidRDefault="00EA08A1" w:rsidP="00B57109">
      <w:pPr>
        <w:numPr>
          <w:ilvl w:val="0"/>
          <w:numId w:val="2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Primárním úkolem je zjistit základní znalosti dětí o alkoholu a jaké mají zkušenosti s užíváním a</w:t>
      </w:r>
      <w:r w:rsidR="005D46E1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lkoholu – rodiče, ve svém okolí</w:t>
      </w:r>
    </w:p>
    <w:p w:rsidR="00EA08A1" w:rsidRPr="00431C10" w:rsidRDefault="005D46E1" w:rsidP="00B57109">
      <w:pPr>
        <w:numPr>
          <w:ilvl w:val="0"/>
          <w:numId w:val="2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Nebezpečí při požívání alkoholu</w:t>
      </w:r>
    </w:p>
    <w:p w:rsidR="00B57109" w:rsidRDefault="00B57109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</w:pPr>
    </w:p>
    <w:p w:rsidR="00EA08A1" w:rsidRPr="00B57109" w:rsidRDefault="00EA08A1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  <w:r w:rsidRPr="00B5710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  <w:t>Kouření</w:t>
      </w:r>
    </w:p>
    <w:p w:rsidR="00EA08A1" w:rsidRPr="00431C10" w:rsidRDefault="00EA08A1" w:rsidP="00B57109">
      <w:pPr>
        <w:numPr>
          <w:ilvl w:val="0"/>
          <w:numId w:val="2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Co lidem způsobuje kouřen</w:t>
      </w:r>
      <w:r w:rsidR="005D46E1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í – nemoci, ohrožují druhé lidi</w:t>
      </w:r>
    </w:p>
    <w:p w:rsidR="00EA08A1" w:rsidRPr="00431C10" w:rsidRDefault="005D46E1" w:rsidP="00B57109">
      <w:pPr>
        <w:numPr>
          <w:ilvl w:val="0"/>
          <w:numId w:val="2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Proč lidé kouří</w:t>
      </w:r>
    </w:p>
    <w:p w:rsidR="00EA08A1" w:rsidRPr="00431C10" w:rsidRDefault="00EA08A1" w:rsidP="00B57109">
      <w:pPr>
        <w:numPr>
          <w:ilvl w:val="0"/>
          <w:numId w:val="2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Vymyslet řešení, jak to udělat, abychom nebyli </w:t>
      </w:r>
      <w:r w:rsidR="005D46E1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v zakouřeném prostředí</w:t>
      </w:r>
    </w:p>
    <w:p w:rsidR="00B57109" w:rsidRDefault="00B57109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</w:pPr>
    </w:p>
    <w:p w:rsidR="00EA08A1" w:rsidRPr="00B57109" w:rsidRDefault="00EA08A1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  <w:r w:rsidRPr="00B5710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  <w:t>Drogy</w:t>
      </w:r>
    </w:p>
    <w:p w:rsidR="00EA08A1" w:rsidRPr="00431C10" w:rsidRDefault="00EA08A1" w:rsidP="00B57109">
      <w:pPr>
        <w:numPr>
          <w:ilvl w:val="0"/>
          <w:numId w:val="29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Léky, není lék jako lék, některé léky musíme užívat, ale musí</w:t>
      </w:r>
      <w:r w:rsidR="00853526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me se řídit předpisem od lékaře</w:t>
      </w:r>
    </w:p>
    <w:p w:rsidR="00EA08A1" w:rsidRPr="00431C10" w:rsidRDefault="00853526" w:rsidP="00B57109">
      <w:pPr>
        <w:numPr>
          <w:ilvl w:val="0"/>
          <w:numId w:val="29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Podávání léků</w:t>
      </w:r>
    </w:p>
    <w:p w:rsidR="00EA08A1" w:rsidRPr="00431C10" w:rsidRDefault="00EA08A1" w:rsidP="00B57109">
      <w:pPr>
        <w:numPr>
          <w:ilvl w:val="0"/>
          <w:numId w:val="29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Zv</w:t>
      </w:r>
      <w:r w:rsidR="00853526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ířata a lidé nemají stejné léky</w:t>
      </w:r>
    </w:p>
    <w:p w:rsidR="00EA08A1" w:rsidRPr="00431C10" w:rsidRDefault="00EA08A1" w:rsidP="00B57109">
      <w:pPr>
        <w:numPr>
          <w:ilvl w:val="0"/>
          <w:numId w:val="29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J</w:t>
      </w:r>
      <w:r w:rsidR="00853526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eden lék není na všechny neduhy</w:t>
      </w:r>
    </w:p>
    <w:p w:rsidR="00EA08A1" w:rsidRPr="00431C10" w:rsidRDefault="00EA08A1" w:rsidP="00B57109">
      <w:pPr>
        <w:numPr>
          <w:ilvl w:val="0"/>
          <w:numId w:val="29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Dr</w:t>
      </w:r>
      <w:r w:rsidR="00853526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ogy – látky, které škodí zdraví</w:t>
      </w:r>
    </w:p>
    <w:p w:rsidR="00B57109" w:rsidRDefault="00B57109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</w:p>
    <w:p w:rsidR="00EA08A1" w:rsidRPr="00B57109" w:rsidRDefault="00EA08A1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  <w:r w:rsidRPr="00B57109"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  <w:t> </w:t>
      </w:r>
      <w:r w:rsidRPr="00B5710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  <w:t>Cizí lidé</w:t>
      </w:r>
    </w:p>
    <w:p w:rsidR="00EA08A1" w:rsidRPr="00431C10" w:rsidRDefault="00853526" w:rsidP="00B57109">
      <w:pPr>
        <w:numPr>
          <w:ilvl w:val="0"/>
          <w:numId w:val="30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Nemluvit s neznámými lidmi</w:t>
      </w:r>
    </w:p>
    <w:p w:rsidR="00EA08A1" w:rsidRPr="00431C10" w:rsidRDefault="00853526" w:rsidP="00B57109">
      <w:pPr>
        <w:numPr>
          <w:ilvl w:val="0"/>
          <w:numId w:val="30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Únos</w:t>
      </w:r>
    </w:p>
    <w:p w:rsidR="00EA08A1" w:rsidRPr="00431C10" w:rsidRDefault="00853526" w:rsidP="00B57109">
      <w:pPr>
        <w:numPr>
          <w:ilvl w:val="0"/>
          <w:numId w:val="30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Nebrat si nic od cizích lidí</w:t>
      </w:r>
    </w:p>
    <w:p w:rsidR="00EA08A1" w:rsidRPr="00431C10" w:rsidRDefault="00853526" w:rsidP="00B57109">
      <w:pPr>
        <w:numPr>
          <w:ilvl w:val="0"/>
          <w:numId w:val="30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Nácvik odmítání</w:t>
      </w:r>
    </w:p>
    <w:p w:rsidR="00B57109" w:rsidRDefault="00B57109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</w:pPr>
    </w:p>
    <w:p w:rsidR="00EA08A1" w:rsidRPr="00B57109" w:rsidRDefault="00EA08A1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  <w:r w:rsidRPr="00B5710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  <w:t>Komunikační technologie</w:t>
      </w:r>
    </w:p>
    <w:p w:rsidR="00EA08A1" w:rsidRPr="00431C10" w:rsidRDefault="00EA08A1" w:rsidP="00B57109">
      <w:pPr>
        <w:numPr>
          <w:ilvl w:val="0"/>
          <w:numId w:val="3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Jak nám prospívají technologie (k vyhledáván</w:t>
      </w:r>
      <w:r w:rsidR="00853526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í informací, spojení se světem)</w:t>
      </w:r>
    </w:p>
    <w:p w:rsidR="00EA08A1" w:rsidRPr="00431C10" w:rsidRDefault="00853526" w:rsidP="00B57109">
      <w:pPr>
        <w:numPr>
          <w:ilvl w:val="0"/>
          <w:numId w:val="3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Nevhodné programy</w:t>
      </w:r>
    </w:p>
    <w:p w:rsidR="00EA08A1" w:rsidRPr="00431C10" w:rsidRDefault="00EA08A1" w:rsidP="00B57109">
      <w:pPr>
        <w:numPr>
          <w:ilvl w:val="0"/>
          <w:numId w:val="3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Jak nám škod</w:t>
      </w:r>
      <w:r w:rsidR="00853526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í IT – závislost, zkažené oči</w:t>
      </w:r>
    </w:p>
    <w:p w:rsidR="00EA08A1" w:rsidRPr="00431C10" w:rsidRDefault="00853526" w:rsidP="00B57109">
      <w:pPr>
        <w:numPr>
          <w:ilvl w:val="0"/>
          <w:numId w:val="31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Kyberšikana</w:t>
      </w:r>
      <w:proofErr w:type="spellEnd"/>
    </w:p>
    <w:p w:rsidR="00B57109" w:rsidRDefault="00B57109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</w:pPr>
    </w:p>
    <w:p w:rsidR="00EA08A1" w:rsidRPr="00B57109" w:rsidRDefault="00EA08A1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  <w:r w:rsidRPr="00B5710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  <w:t>Doprava</w:t>
      </w:r>
    </w:p>
    <w:p w:rsidR="00EA08A1" w:rsidRPr="00431C10" w:rsidRDefault="00EA08A1" w:rsidP="00B57109">
      <w:pPr>
        <w:numPr>
          <w:ilvl w:val="0"/>
          <w:numId w:val="3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Znát zákla</w:t>
      </w:r>
      <w:r w:rsidR="00853526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dní pravidla silničního provozu</w:t>
      </w:r>
    </w:p>
    <w:p w:rsidR="00EA08A1" w:rsidRPr="00431C10" w:rsidRDefault="00853526" w:rsidP="00B57109">
      <w:pPr>
        <w:numPr>
          <w:ilvl w:val="0"/>
          <w:numId w:val="3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Nebezpečí na silnici, ulici</w:t>
      </w:r>
    </w:p>
    <w:p w:rsidR="00EA08A1" w:rsidRPr="00B57109" w:rsidRDefault="00EA08A1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  <w:r w:rsidRPr="00B5710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  <w:lastRenderedPageBreak/>
        <w:t>Logopedie</w:t>
      </w:r>
    </w:p>
    <w:p w:rsidR="00853526" w:rsidRDefault="00EA08A1" w:rsidP="00B57109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Pro podporu všestranného rozvoje dětí v předškolním vzdělávání je do Š</w:t>
      </w:r>
      <w:r w:rsidR="00853526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kolního vzdělávacího programu 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zařazena logopedická prevence. Logopedická prevence spočívá ve včasném předcházení poruch řeči a všech částí sdělovacího projevu. </w:t>
      </w:r>
    </w:p>
    <w:p w:rsidR="00EA08A1" w:rsidRPr="00431C10" w:rsidRDefault="00EA08A1" w:rsidP="00B57109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Prevencí patologických jevů je podpora dítěte k vytvoření zdravého </w:t>
      </w:r>
      <w:proofErr w:type="gramStart"/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sebevědomí, </w:t>
      </w:r>
      <w:r w:rsidR="004B60FB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                  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se</w:t>
      </w:r>
      <w:proofErr w:type="gramEnd"/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schopností bránit se projevům násilí, které bude umět komunikovat s ostatními, dokáže pomoci druhému, bude mít rozvinutou emoční inteligenci a bude empatický k druhým.</w:t>
      </w:r>
    </w:p>
    <w:p w:rsidR="00EA08A1" w:rsidRPr="00431C10" w:rsidRDefault="00EA08A1" w:rsidP="00B57109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Kritické situace společně rozebíráme v komuni</w:t>
      </w:r>
      <w:r w:rsidR="004B60FB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tním kruhu,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kde společně s dětmi hledáme správná řešení, vysvětlujeme a hodnotíme sebe i druhé.</w:t>
      </w:r>
    </w:p>
    <w:p w:rsidR="00B57109" w:rsidRDefault="00B57109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</w:pPr>
    </w:p>
    <w:p w:rsidR="00EA08A1" w:rsidRPr="00B57109" w:rsidRDefault="00EA08A1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  <w:r w:rsidRPr="00B5710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  <w:t>Realizace programu</w:t>
      </w:r>
    </w:p>
    <w:p w:rsidR="00EA08A1" w:rsidRPr="00431C10" w:rsidRDefault="00EA08A1" w:rsidP="00B57109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Různá témata otvíráme při každodenních činnostech. Naše snaha prolíná celým dnem a odráží se ve všech činnostech.</w:t>
      </w:r>
    </w:p>
    <w:p w:rsidR="00EA08A1" w:rsidRPr="00431C10" w:rsidRDefault="004B60FB" w:rsidP="00B57109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Prevence se objevuje ve </w:t>
      </w:r>
      <w:proofErr w:type="gramStart"/>
      <w:r w:rsidR="00EA08A1"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většině</w:t>
      </w:r>
      <w:proofErr w:type="gramEnd"/>
      <w:r w:rsidR="00EA08A1"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tematických </w:t>
      </w:r>
      <w:proofErr w:type="gramStart"/>
      <w:r w:rsidR="00EA08A1"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blocích</w:t>
      </w:r>
      <w:proofErr w:type="gramEnd"/>
      <w:r w:rsidR="00853526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</w:t>
      </w:r>
      <w:r w:rsidR="00EA08A1"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 jako např. lidské tělo, zdraví, zdravá výživa, sport, zdraví a pohyb, dopravní </w:t>
      </w:r>
      <w:r w:rsidR="00853526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výchova, já moje okolí, zvířata.</w:t>
      </w:r>
    </w:p>
    <w:p w:rsidR="00EA08A1" w:rsidRPr="00431C10" w:rsidRDefault="00EA08A1" w:rsidP="00B57109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Do mateřské školy zveme odborníky, kteří nám pomáhají s prevencí. </w:t>
      </w:r>
    </w:p>
    <w:p w:rsidR="00EA08A1" w:rsidRPr="00431C10" w:rsidRDefault="00EA08A1" w:rsidP="00B57109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Příkladem dětem jde celý pedagogický sbor, který se v této problematice dále vzdělává (DVPP, nebo samostudium).</w:t>
      </w:r>
    </w:p>
    <w:p w:rsidR="00EA08A1" w:rsidRPr="00431C10" w:rsidRDefault="00EA08A1" w:rsidP="00B57109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Ve vzdělávací práci využíváme různé materiály z internetu, pracovní listy, odborníky</w:t>
      </w:r>
      <w:r w:rsidR="00853526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.</w:t>
      </w:r>
    </w:p>
    <w:p w:rsidR="00B57109" w:rsidRDefault="00B57109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</w:pPr>
    </w:p>
    <w:p w:rsidR="00EA08A1" w:rsidRPr="00B57109" w:rsidRDefault="00EA08A1" w:rsidP="00B571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cs-CZ"/>
        </w:rPr>
      </w:pPr>
      <w:r w:rsidRPr="00B57109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cs-CZ"/>
        </w:rPr>
        <w:t>Evaluace preventivního programu</w:t>
      </w:r>
    </w:p>
    <w:p w:rsidR="00EA08A1" w:rsidRDefault="00EA08A1" w:rsidP="00B57109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Analýza úspěšnosti naplňování cílů bude provedena pedago</w:t>
      </w:r>
      <w:r w:rsidR="004B60FB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 xml:space="preserve">gy 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v červnu.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br/>
        <w:t>Výsledky plnění programu budou vyhodnoceny a zakotveny ve vlastním hodnocení školy.</w:t>
      </w:r>
      <w:r w:rsidRPr="00431C10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br/>
        <w:t>Dílčí evaluace probí</w:t>
      </w:r>
      <w:r w:rsidR="004B60FB"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  <w:t>há na pedagogických poradách.</w:t>
      </w:r>
    </w:p>
    <w:p w:rsidR="00EF00DC" w:rsidRDefault="00EF00DC" w:rsidP="00B57109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</w:p>
    <w:p w:rsidR="00B57109" w:rsidRDefault="00B57109" w:rsidP="00B57109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</w:p>
    <w:p w:rsidR="00B57109" w:rsidRDefault="00B57109" w:rsidP="00B57109">
      <w:pPr>
        <w:spacing w:after="360" w:line="240" w:lineRule="auto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cs-CZ"/>
        </w:rPr>
      </w:pPr>
    </w:p>
    <w:p w:rsidR="00B57109" w:rsidRDefault="00B57109" w:rsidP="00B57109">
      <w:pPr>
        <w:keepNext/>
        <w:spacing w:after="0" w:line="240" w:lineRule="auto"/>
        <w:ind w:right="2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</w:pPr>
    </w:p>
    <w:p w:rsidR="00EF00DC" w:rsidRPr="00EF00DC" w:rsidRDefault="00EF00DC" w:rsidP="00B57109">
      <w:pPr>
        <w:keepNext/>
        <w:spacing w:after="0" w:line="240" w:lineRule="auto"/>
        <w:ind w:right="2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</w:pPr>
      <w:r w:rsidRPr="00EF00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  <w:t>Podmínky pro pohodu a zdraví v </w:t>
      </w:r>
      <w:r w:rsidRPr="00B5710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  <w:t>M</w:t>
      </w:r>
      <w:r w:rsidRPr="00EF00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  <w:t>ateřské škole</w:t>
      </w:r>
      <w:r w:rsidR="004B60F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  <w:t xml:space="preserve"> Mokrovraty</w:t>
      </w:r>
    </w:p>
    <w:p w:rsidR="00EF00DC" w:rsidRPr="00EF00DC" w:rsidRDefault="00EF00DC" w:rsidP="00B57109">
      <w:pPr>
        <w:keepNext/>
        <w:numPr>
          <w:ilvl w:val="0"/>
          <w:numId w:val="39"/>
        </w:numPr>
        <w:spacing w:before="200" w:after="0" w:line="240" w:lineRule="auto"/>
        <w:ind w:right="20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EF00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Děti se učí tomu, v čem žijí</w:t>
      </w:r>
    </w:p>
    <w:p w:rsidR="00EF00DC" w:rsidRPr="00EF00DC" w:rsidRDefault="00EF00DC" w:rsidP="00B57109">
      <w:pPr>
        <w:numPr>
          <w:ilvl w:val="1"/>
          <w:numId w:val="37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0DC">
        <w:rPr>
          <w:rFonts w:ascii="Times New Roman" w:hAnsi="Times New Roman" w:cs="Times New Roman"/>
          <w:sz w:val="24"/>
          <w:szCs w:val="24"/>
        </w:rPr>
        <w:t>Žije-li dítě v prostředí tolerance, naučí se být trpělivé.</w:t>
      </w:r>
    </w:p>
    <w:p w:rsidR="00EF00DC" w:rsidRPr="00EF00DC" w:rsidRDefault="00EF00DC" w:rsidP="00B57109">
      <w:pPr>
        <w:numPr>
          <w:ilvl w:val="1"/>
          <w:numId w:val="37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EF00DC">
        <w:rPr>
          <w:rFonts w:ascii="Times New Roman" w:hAnsi="Times New Roman" w:cs="Times New Roman"/>
          <w:sz w:val="24"/>
          <w:szCs w:val="24"/>
        </w:rPr>
        <w:t>Žije-li dítě v prostředí chvály, naučí se oceňovat.</w:t>
      </w:r>
    </w:p>
    <w:p w:rsidR="00EF00DC" w:rsidRPr="00EF00DC" w:rsidRDefault="00EF00DC" w:rsidP="00B57109">
      <w:pPr>
        <w:numPr>
          <w:ilvl w:val="1"/>
          <w:numId w:val="37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EF00DC">
        <w:rPr>
          <w:rFonts w:ascii="Times New Roman" w:hAnsi="Times New Roman" w:cs="Times New Roman"/>
          <w:sz w:val="24"/>
          <w:szCs w:val="24"/>
        </w:rPr>
        <w:t>Žije-li dítě v prostředí povzbuzování, naučí se důvěřovat si.</w:t>
      </w:r>
    </w:p>
    <w:p w:rsidR="00EF00DC" w:rsidRPr="00EF00DC" w:rsidRDefault="00EF00DC" w:rsidP="00B57109">
      <w:pPr>
        <w:numPr>
          <w:ilvl w:val="1"/>
          <w:numId w:val="37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EF00DC">
        <w:rPr>
          <w:rFonts w:ascii="Times New Roman" w:hAnsi="Times New Roman" w:cs="Times New Roman"/>
          <w:sz w:val="24"/>
          <w:szCs w:val="24"/>
        </w:rPr>
        <w:t>Žije-li dítě v prostředí slušnosti, naučí se být čestné.</w:t>
      </w:r>
    </w:p>
    <w:p w:rsidR="00EF00DC" w:rsidRPr="00EF00DC" w:rsidRDefault="00EF00DC" w:rsidP="00B57109">
      <w:pPr>
        <w:numPr>
          <w:ilvl w:val="1"/>
          <w:numId w:val="37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EF00DC">
        <w:rPr>
          <w:rFonts w:ascii="Times New Roman" w:hAnsi="Times New Roman" w:cs="Times New Roman"/>
          <w:sz w:val="24"/>
          <w:szCs w:val="24"/>
        </w:rPr>
        <w:t>Žije-li dítě v prostředí bezpečí, naučí se věřit.</w:t>
      </w:r>
    </w:p>
    <w:p w:rsidR="00EF00DC" w:rsidRPr="00EF00DC" w:rsidRDefault="00EF00DC" w:rsidP="00B57109">
      <w:pPr>
        <w:numPr>
          <w:ilvl w:val="1"/>
          <w:numId w:val="37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sz w:val="24"/>
          <w:szCs w:val="24"/>
        </w:rPr>
      </w:pPr>
      <w:r w:rsidRPr="00EF00DC">
        <w:rPr>
          <w:rFonts w:ascii="Times New Roman" w:hAnsi="Times New Roman" w:cs="Times New Roman"/>
          <w:sz w:val="24"/>
          <w:szCs w:val="24"/>
        </w:rPr>
        <w:t>Žije-li dítě v prostředí spokojenosti, naučí se mít rádo.</w:t>
      </w:r>
    </w:p>
    <w:p w:rsidR="00EF00DC" w:rsidRPr="00EF00DC" w:rsidRDefault="00EF00DC" w:rsidP="00B57109">
      <w:pPr>
        <w:numPr>
          <w:ilvl w:val="1"/>
          <w:numId w:val="37"/>
        </w:numPr>
        <w:tabs>
          <w:tab w:val="num" w:pos="720"/>
        </w:tabs>
        <w:spacing w:after="0" w:line="240" w:lineRule="auto"/>
        <w:ind w:hanging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00DC">
        <w:rPr>
          <w:rFonts w:ascii="Times New Roman" w:hAnsi="Times New Roman" w:cs="Times New Roman"/>
          <w:sz w:val="24"/>
          <w:szCs w:val="24"/>
        </w:rPr>
        <w:t>Žije-li dítě v prostředí přátelství, naučí se být rádo na světě.</w:t>
      </w:r>
    </w:p>
    <w:p w:rsidR="00EF00DC" w:rsidRPr="00EF00DC" w:rsidRDefault="00EF00DC" w:rsidP="00B57109">
      <w:pPr>
        <w:tabs>
          <w:tab w:val="num" w:pos="108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F00DC" w:rsidRPr="00EF00DC" w:rsidRDefault="00EF00DC" w:rsidP="00B57109">
      <w:pPr>
        <w:keepNext/>
        <w:numPr>
          <w:ilvl w:val="0"/>
          <w:numId w:val="39"/>
        </w:numPr>
        <w:spacing w:after="0" w:line="240" w:lineRule="auto"/>
        <w:ind w:right="20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</w:pPr>
      <w:r w:rsidRPr="00EF00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  <w:t xml:space="preserve">Co chceme děti naučit  </w:t>
      </w:r>
      <w:r w:rsidRPr="00EF00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  <w:tab/>
      </w:r>
      <w:r w:rsidRPr="00EF00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  <w:tab/>
      </w:r>
      <w:r w:rsidRPr="00EF00D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  <w:tab/>
        <w:t xml:space="preserve">                                                        </w:t>
      </w:r>
    </w:p>
    <w:p w:rsidR="00EF00DC" w:rsidRPr="00EF00DC" w:rsidRDefault="00EF00DC" w:rsidP="00B5710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0DC">
        <w:rPr>
          <w:rFonts w:ascii="Times New Roman" w:hAnsi="Times New Roman" w:cs="Times New Roman"/>
          <w:sz w:val="24"/>
          <w:szCs w:val="24"/>
        </w:rPr>
        <w:t>O všechno se rozděl.</w:t>
      </w:r>
    </w:p>
    <w:p w:rsidR="00EF00DC" w:rsidRPr="00EF00DC" w:rsidRDefault="00EF00DC" w:rsidP="00B5710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0DC">
        <w:rPr>
          <w:rFonts w:ascii="Times New Roman" w:hAnsi="Times New Roman" w:cs="Times New Roman"/>
          <w:sz w:val="24"/>
          <w:szCs w:val="24"/>
        </w:rPr>
        <w:t xml:space="preserve">Hraj </w:t>
      </w:r>
      <w:proofErr w:type="spellStart"/>
      <w:r w:rsidRPr="00EF00DC">
        <w:rPr>
          <w:rFonts w:ascii="Times New Roman" w:hAnsi="Times New Roman" w:cs="Times New Roman"/>
          <w:sz w:val="24"/>
          <w:szCs w:val="24"/>
        </w:rPr>
        <w:t>fér</w:t>
      </w:r>
      <w:proofErr w:type="spellEnd"/>
      <w:r w:rsidRPr="00EF00DC">
        <w:rPr>
          <w:rFonts w:ascii="Times New Roman" w:hAnsi="Times New Roman" w:cs="Times New Roman"/>
          <w:sz w:val="24"/>
          <w:szCs w:val="24"/>
        </w:rPr>
        <w:t>.</w:t>
      </w:r>
    </w:p>
    <w:p w:rsidR="00EF00DC" w:rsidRPr="00EF00DC" w:rsidRDefault="00EF00DC" w:rsidP="00B5710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0DC">
        <w:rPr>
          <w:rFonts w:ascii="Times New Roman" w:hAnsi="Times New Roman" w:cs="Times New Roman"/>
          <w:sz w:val="24"/>
          <w:szCs w:val="24"/>
        </w:rPr>
        <w:t>Nikoho nebij.</w:t>
      </w:r>
    </w:p>
    <w:p w:rsidR="00EF00DC" w:rsidRPr="00EF00DC" w:rsidRDefault="00EF00DC" w:rsidP="00B5710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0DC">
        <w:rPr>
          <w:rFonts w:ascii="Times New Roman" w:hAnsi="Times New Roman" w:cs="Times New Roman"/>
          <w:sz w:val="24"/>
          <w:szCs w:val="24"/>
        </w:rPr>
        <w:t>Vracej věci tam, kde jsi je našel.</w:t>
      </w:r>
    </w:p>
    <w:p w:rsidR="00EF00DC" w:rsidRPr="00EF00DC" w:rsidRDefault="00EF00DC" w:rsidP="00B5710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0DC">
        <w:rPr>
          <w:rFonts w:ascii="Times New Roman" w:hAnsi="Times New Roman" w:cs="Times New Roman"/>
          <w:sz w:val="24"/>
          <w:szCs w:val="24"/>
        </w:rPr>
        <w:t>Uklízej po sobě.</w:t>
      </w:r>
    </w:p>
    <w:p w:rsidR="00EF00DC" w:rsidRPr="00EF00DC" w:rsidRDefault="00EF00DC" w:rsidP="00B5710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0DC">
        <w:rPr>
          <w:rFonts w:ascii="Times New Roman" w:hAnsi="Times New Roman" w:cs="Times New Roman"/>
          <w:sz w:val="24"/>
          <w:szCs w:val="24"/>
        </w:rPr>
        <w:t>Neber si nic, co ti nepatří.</w:t>
      </w:r>
    </w:p>
    <w:p w:rsidR="00EF00DC" w:rsidRPr="00EF00DC" w:rsidRDefault="00EF00DC" w:rsidP="00B5710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0DC">
        <w:rPr>
          <w:rFonts w:ascii="Times New Roman" w:hAnsi="Times New Roman" w:cs="Times New Roman"/>
          <w:sz w:val="24"/>
          <w:szCs w:val="24"/>
        </w:rPr>
        <w:t xml:space="preserve">Když někomu ublížíš, </w:t>
      </w:r>
      <w:proofErr w:type="gramStart"/>
      <w:r w:rsidRPr="00EF00DC">
        <w:rPr>
          <w:rFonts w:ascii="Times New Roman" w:hAnsi="Times New Roman" w:cs="Times New Roman"/>
          <w:sz w:val="24"/>
          <w:szCs w:val="24"/>
        </w:rPr>
        <w:t>řekni promiň</w:t>
      </w:r>
      <w:proofErr w:type="gramEnd"/>
      <w:r w:rsidRPr="00EF00DC">
        <w:rPr>
          <w:rFonts w:ascii="Times New Roman" w:hAnsi="Times New Roman" w:cs="Times New Roman"/>
          <w:sz w:val="24"/>
          <w:szCs w:val="24"/>
        </w:rPr>
        <w:t>.</w:t>
      </w:r>
    </w:p>
    <w:p w:rsidR="00EF00DC" w:rsidRPr="00EF00DC" w:rsidRDefault="00EF00DC" w:rsidP="00B5710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0DC">
        <w:rPr>
          <w:rFonts w:ascii="Times New Roman" w:hAnsi="Times New Roman" w:cs="Times New Roman"/>
          <w:sz w:val="24"/>
          <w:szCs w:val="24"/>
        </w:rPr>
        <w:t>Před jídlem si umyj ruce.</w:t>
      </w:r>
    </w:p>
    <w:p w:rsidR="00EF00DC" w:rsidRPr="00EF00DC" w:rsidRDefault="00EF00DC" w:rsidP="00B5710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0DC">
        <w:rPr>
          <w:rFonts w:ascii="Times New Roman" w:hAnsi="Times New Roman" w:cs="Times New Roman"/>
          <w:sz w:val="24"/>
          <w:szCs w:val="24"/>
        </w:rPr>
        <w:t>Splachuj.</w:t>
      </w:r>
    </w:p>
    <w:p w:rsidR="00EF00DC" w:rsidRPr="00EF00DC" w:rsidRDefault="00EF00DC" w:rsidP="00B5710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0DC">
        <w:rPr>
          <w:rFonts w:ascii="Times New Roman" w:hAnsi="Times New Roman" w:cs="Times New Roman"/>
          <w:sz w:val="24"/>
          <w:szCs w:val="24"/>
        </w:rPr>
        <w:t>Teplé koláčky a studené mléko ti udělají dobře.</w:t>
      </w:r>
    </w:p>
    <w:p w:rsidR="00EF00DC" w:rsidRPr="00EF00DC" w:rsidRDefault="00EF00DC" w:rsidP="00B5710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0DC">
        <w:rPr>
          <w:rFonts w:ascii="Times New Roman" w:hAnsi="Times New Roman" w:cs="Times New Roman"/>
          <w:sz w:val="24"/>
          <w:szCs w:val="24"/>
        </w:rPr>
        <w:t xml:space="preserve">Žij vyrovnaně – trochu se uč a trochu přemýšlej a každý den trochu maluj a </w:t>
      </w:r>
      <w:proofErr w:type="gramStart"/>
      <w:r w:rsidRPr="00EF00DC">
        <w:rPr>
          <w:rFonts w:ascii="Times New Roman" w:hAnsi="Times New Roman" w:cs="Times New Roman"/>
          <w:sz w:val="24"/>
          <w:szCs w:val="24"/>
        </w:rPr>
        <w:t xml:space="preserve">kresli </w:t>
      </w:r>
      <w:r w:rsidR="00865B3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F00DC">
        <w:rPr>
          <w:rFonts w:ascii="Times New Roman" w:hAnsi="Times New Roman" w:cs="Times New Roman"/>
          <w:sz w:val="24"/>
          <w:szCs w:val="24"/>
        </w:rPr>
        <w:t>a zpívej</w:t>
      </w:r>
      <w:proofErr w:type="gramEnd"/>
      <w:r w:rsidRPr="00EF00DC">
        <w:rPr>
          <w:rFonts w:ascii="Times New Roman" w:hAnsi="Times New Roman" w:cs="Times New Roman"/>
          <w:sz w:val="24"/>
          <w:szCs w:val="24"/>
        </w:rPr>
        <w:t xml:space="preserve"> a tancuj a hraj si a pracuj.</w:t>
      </w:r>
    </w:p>
    <w:p w:rsidR="00EF00DC" w:rsidRPr="00EF00DC" w:rsidRDefault="00EF00DC" w:rsidP="00B5710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0DC">
        <w:rPr>
          <w:rFonts w:ascii="Times New Roman" w:hAnsi="Times New Roman" w:cs="Times New Roman"/>
          <w:sz w:val="24"/>
          <w:szCs w:val="24"/>
        </w:rPr>
        <w:t>Každý den odpoledne si zdřímni.</w:t>
      </w:r>
    </w:p>
    <w:p w:rsidR="00EF00DC" w:rsidRPr="00EF00DC" w:rsidRDefault="00EF00DC" w:rsidP="00B5710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0DC">
        <w:rPr>
          <w:rFonts w:ascii="Times New Roman" w:hAnsi="Times New Roman" w:cs="Times New Roman"/>
          <w:sz w:val="24"/>
          <w:szCs w:val="24"/>
        </w:rPr>
        <w:t>Když vyrazíš do světa, dávej pozor na auta, chytni se někoho za ruku a drž se s ostatními pohromadě.</w:t>
      </w:r>
    </w:p>
    <w:p w:rsidR="00EF00DC" w:rsidRPr="00EF00DC" w:rsidRDefault="00EF00DC" w:rsidP="00B5710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EF00DC" w:rsidRPr="00EF00DC" w:rsidRDefault="00EF00DC" w:rsidP="00B57109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EF00DC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Co se učíme vzájemně</w:t>
      </w:r>
    </w:p>
    <w:p w:rsidR="00EF00DC" w:rsidRPr="00EF00DC" w:rsidRDefault="00EF00DC" w:rsidP="00B57109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EF00D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Být přátelský a laskavý je více než mít pravdu.</w:t>
      </w:r>
    </w:p>
    <w:p w:rsidR="00EF00DC" w:rsidRPr="00EF00DC" w:rsidRDefault="00EF00DC" w:rsidP="00B57109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EF00D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Nikdy nezáleží, jak váženými jste v životě. </w:t>
      </w:r>
    </w:p>
    <w:p w:rsidR="00EF00DC" w:rsidRPr="00EF00DC" w:rsidRDefault="00EF00DC" w:rsidP="00B57109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EF00D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Každé dítě potřebuje přítele, který s ním dokáže dělat i hlouposti. </w:t>
      </w:r>
    </w:p>
    <w:p w:rsidR="00EF00DC" w:rsidRPr="00EF00DC" w:rsidRDefault="00EF00DC" w:rsidP="00B57109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EF00D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Všichni někdy potřebujeme držet za ruku někoho, kdo nám rozumí. </w:t>
      </w:r>
    </w:p>
    <w:p w:rsidR="00EF00DC" w:rsidRPr="00EF00DC" w:rsidRDefault="00EF00DC" w:rsidP="00B57109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EF00D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Malá procházka může učinit velké zázraky.</w:t>
      </w:r>
    </w:p>
    <w:p w:rsidR="00EF00DC" w:rsidRPr="00EF00DC" w:rsidRDefault="00EF00DC" w:rsidP="00B57109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EF00D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Pod „maskou“ každého se skrývá někdo, kdo potřebuje být oceněn a milován. </w:t>
      </w:r>
    </w:p>
    <w:p w:rsidR="00EF00DC" w:rsidRPr="00EF00DC" w:rsidRDefault="00EF00DC" w:rsidP="00B57109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EF00D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Každý koho potkáš, si zaslouží být pozdraven s úsměvem. </w:t>
      </w:r>
    </w:p>
    <w:p w:rsidR="00EF00DC" w:rsidRPr="00EF00DC" w:rsidRDefault="00EF00DC" w:rsidP="00B57109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EF00D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Nikdo není dokonalý.</w:t>
      </w:r>
    </w:p>
    <w:p w:rsidR="00EF00DC" w:rsidRPr="00EF00DC" w:rsidRDefault="00865B36" w:rsidP="00B57109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Nemohu si</w:t>
      </w:r>
      <w:r w:rsidR="00EF00DC" w:rsidRPr="00EF00D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vybrat, jak se cítím, ale mohu si vybrat, co s tím udělám. </w:t>
      </w:r>
    </w:p>
    <w:p w:rsidR="00EF00DC" w:rsidRPr="00EF00DC" w:rsidRDefault="00EF00DC" w:rsidP="00B571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EF00DC" w:rsidRPr="00EF00DC" w:rsidRDefault="00EF00DC" w:rsidP="00B57109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cs-CZ"/>
        </w:rPr>
      </w:pPr>
    </w:p>
    <w:p w:rsidR="00EF00DC" w:rsidRPr="00EF00DC" w:rsidRDefault="00EF00DC" w:rsidP="00B57109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cs-CZ"/>
        </w:rPr>
      </w:pPr>
    </w:p>
    <w:p w:rsidR="00EF00DC" w:rsidRPr="00EF00DC" w:rsidRDefault="00EF00DC" w:rsidP="00B57109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lang w:eastAsia="cs-CZ"/>
        </w:rPr>
      </w:pPr>
    </w:p>
    <w:p w:rsidR="00D934CE" w:rsidRPr="00431C10" w:rsidRDefault="00D934CE" w:rsidP="00B5710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934CE" w:rsidRPr="00431C1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664" w:rsidRDefault="00227664" w:rsidP="00B57109">
      <w:pPr>
        <w:spacing w:after="0" w:line="240" w:lineRule="auto"/>
      </w:pPr>
      <w:r>
        <w:separator/>
      </w:r>
    </w:p>
  </w:endnote>
  <w:endnote w:type="continuationSeparator" w:id="0">
    <w:p w:rsidR="00227664" w:rsidRDefault="00227664" w:rsidP="00B57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817491"/>
      <w:docPartObj>
        <w:docPartGallery w:val="Page Numbers (Bottom of Page)"/>
        <w:docPartUnique/>
      </w:docPartObj>
    </w:sdtPr>
    <w:sdtEndPr/>
    <w:sdtContent>
      <w:p w:rsidR="00B57109" w:rsidRDefault="00B5710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C1D">
          <w:rPr>
            <w:noProof/>
          </w:rPr>
          <w:t>10</w:t>
        </w:r>
        <w:r>
          <w:fldChar w:fldCharType="end"/>
        </w:r>
      </w:p>
      <w:p w:rsidR="00B57109" w:rsidRDefault="00227664">
        <w:pPr>
          <w:pStyle w:val="Zpat"/>
          <w:jc w:val="center"/>
        </w:pPr>
      </w:p>
    </w:sdtContent>
  </w:sdt>
  <w:p w:rsidR="00B57109" w:rsidRDefault="00B5710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664" w:rsidRDefault="00227664" w:rsidP="00B57109">
      <w:pPr>
        <w:spacing w:after="0" w:line="240" w:lineRule="auto"/>
      </w:pPr>
      <w:r>
        <w:separator/>
      </w:r>
    </w:p>
  </w:footnote>
  <w:footnote w:type="continuationSeparator" w:id="0">
    <w:p w:rsidR="00227664" w:rsidRDefault="00227664" w:rsidP="00B57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109" w:rsidRDefault="00B57109">
    <w:pPr>
      <w:pStyle w:val="Zhlav"/>
    </w:pPr>
  </w:p>
  <w:p w:rsidR="00B57109" w:rsidRDefault="00B5710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BD10263_"/>
      </v:shape>
    </w:pict>
  </w:numPicBullet>
  <w:abstractNum w:abstractNumId="0">
    <w:nsid w:val="033F2D02"/>
    <w:multiLevelType w:val="multilevel"/>
    <w:tmpl w:val="D602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84139C"/>
    <w:multiLevelType w:val="multilevel"/>
    <w:tmpl w:val="F1DC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3E64A48"/>
    <w:multiLevelType w:val="multilevel"/>
    <w:tmpl w:val="F1AE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6191C64"/>
    <w:multiLevelType w:val="multilevel"/>
    <w:tmpl w:val="9FE81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57549C"/>
    <w:multiLevelType w:val="multilevel"/>
    <w:tmpl w:val="70E44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6480118"/>
    <w:multiLevelType w:val="multilevel"/>
    <w:tmpl w:val="41D03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AF26781"/>
    <w:multiLevelType w:val="multilevel"/>
    <w:tmpl w:val="23D02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C547CE8"/>
    <w:multiLevelType w:val="multilevel"/>
    <w:tmpl w:val="6A28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58214D7"/>
    <w:multiLevelType w:val="multilevel"/>
    <w:tmpl w:val="7B68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964297E"/>
    <w:multiLevelType w:val="multilevel"/>
    <w:tmpl w:val="0E02A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A995C65"/>
    <w:multiLevelType w:val="multilevel"/>
    <w:tmpl w:val="C1508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F2B34BE"/>
    <w:multiLevelType w:val="multilevel"/>
    <w:tmpl w:val="3B34A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1B63ECE"/>
    <w:multiLevelType w:val="multilevel"/>
    <w:tmpl w:val="3D402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698215D"/>
    <w:multiLevelType w:val="multilevel"/>
    <w:tmpl w:val="4EB62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6E52DB9"/>
    <w:multiLevelType w:val="hybridMultilevel"/>
    <w:tmpl w:val="875EC1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E34BB2"/>
    <w:multiLevelType w:val="hybridMultilevel"/>
    <w:tmpl w:val="7C2AD77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6833C4"/>
    <w:multiLevelType w:val="multilevel"/>
    <w:tmpl w:val="6562C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C6948BF"/>
    <w:multiLevelType w:val="multilevel"/>
    <w:tmpl w:val="FD66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E2C5516"/>
    <w:multiLevelType w:val="multilevel"/>
    <w:tmpl w:val="F918C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0AD7477"/>
    <w:multiLevelType w:val="hybridMultilevel"/>
    <w:tmpl w:val="AC1E7B72"/>
    <w:lvl w:ilvl="0" w:tplc="FE00E2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0631AF"/>
    <w:multiLevelType w:val="multilevel"/>
    <w:tmpl w:val="793A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24347B2"/>
    <w:multiLevelType w:val="multilevel"/>
    <w:tmpl w:val="521E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28643B0"/>
    <w:multiLevelType w:val="multilevel"/>
    <w:tmpl w:val="169A6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432761E"/>
    <w:multiLevelType w:val="multilevel"/>
    <w:tmpl w:val="5AD29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AC47D4A"/>
    <w:multiLevelType w:val="multilevel"/>
    <w:tmpl w:val="8B92C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BA427B3"/>
    <w:multiLevelType w:val="multilevel"/>
    <w:tmpl w:val="9020C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CB44C20"/>
    <w:multiLevelType w:val="multilevel"/>
    <w:tmpl w:val="6564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FF415DC"/>
    <w:multiLevelType w:val="multilevel"/>
    <w:tmpl w:val="B7C4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0D9486C"/>
    <w:multiLevelType w:val="multilevel"/>
    <w:tmpl w:val="3980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56A10D7"/>
    <w:multiLevelType w:val="hybridMultilevel"/>
    <w:tmpl w:val="6CE894F6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97A5D8F"/>
    <w:multiLevelType w:val="multilevel"/>
    <w:tmpl w:val="1738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C0D270A"/>
    <w:multiLevelType w:val="multilevel"/>
    <w:tmpl w:val="E3E0C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411E31"/>
    <w:multiLevelType w:val="multilevel"/>
    <w:tmpl w:val="FBEAF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FE527C2"/>
    <w:multiLevelType w:val="multilevel"/>
    <w:tmpl w:val="0BA4D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0637674"/>
    <w:multiLevelType w:val="multilevel"/>
    <w:tmpl w:val="24C6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24664C5"/>
    <w:multiLevelType w:val="multilevel"/>
    <w:tmpl w:val="6F348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2EC5464"/>
    <w:multiLevelType w:val="multilevel"/>
    <w:tmpl w:val="78DC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0EF60D3"/>
    <w:multiLevelType w:val="multilevel"/>
    <w:tmpl w:val="95B60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8A77C01"/>
    <w:multiLevelType w:val="multilevel"/>
    <w:tmpl w:val="1584C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34"/>
  </w:num>
  <w:num w:numId="3">
    <w:abstractNumId w:val="36"/>
  </w:num>
  <w:num w:numId="4">
    <w:abstractNumId w:val="35"/>
  </w:num>
  <w:num w:numId="5">
    <w:abstractNumId w:val="31"/>
  </w:num>
  <w:num w:numId="6">
    <w:abstractNumId w:val="18"/>
  </w:num>
  <w:num w:numId="7">
    <w:abstractNumId w:val="1"/>
  </w:num>
  <w:num w:numId="8">
    <w:abstractNumId w:val="24"/>
  </w:num>
  <w:num w:numId="9">
    <w:abstractNumId w:val="16"/>
  </w:num>
  <w:num w:numId="10">
    <w:abstractNumId w:val="5"/>
  </w:num>
  <w:num w:numId="11">
    <w:abstractNumId w:val="30"/>
  </w:num>
  <w:num w:numId="12">
    <w:abstractNumId w:val="9"/>
  </w:num>
  <w:num w:numId="13">
    <w:abstractNumId w:val="7"/>
  </w:num>
  <w:num w:numId="14">
    <w:abstractNumId w:val="37"/>
  </w:num>
  <w:num w:numId="15">
    <w:abstractNumId w:val="23"/>
  </w:num>
  <w:num w:numId="16">
    <w:abstractNumId w:val="20"/>
  </w:num>
  <w:num w:numId="17">
    <w:abstractNumId w:val="17"/>
  </w:num>
  <w:num w:numId="18">
    <w:abstractNumId w:val="2"/>
  </w:num>
  <w:num w:numId="19">
    <w:abstractNumId w:val="26"/>
  </w:num>
  <w:num w:numId="20">
    <w:abstractNumId w:val="33"/>
  </w:num>
  <w:num w:numId="21">
    <w:abstractNumId w:val="11"/>
  </w:num>
  <w:num w:numId="22">
    <w:abstractNumId w:val="21"/>
  </w:num>
  <w:num w:numId="23">
    <w:abstractNumId w:val="0"/>
  </w:num>
  <w:num w:numId="24">
    <w:abstractNumId w:val="13"/>
  </w:num>
  <w:num w:numId="25">
    <w:abstractNumId w:val="27"/>
  </w:num>
  <w:num w:numId="26">
    <w:abstractNumId w:val="22"/>
  </w:num>
  <w:num w:numId="27">
    <w:abstractNumId w:val="28"/>
  </w:num>
  <w:num w:numId="28">
    <w:abstractNumId w:val="25"/>
  </w:num>
  <w:num w:numId="29">
    <w:abstractNumId w:val="6"/>
  </w:num>
  <w:num w:numId="30">
    <w:abstractNumId w:val="8"/>
  </w:num>
  <w:num w:numId="31">
    <w:abstractNumId w:val="32"/>
  </w:num>
  <w:num w:numId="32">
    <w:abstractNumId w:val="12"/>
  </w:num>
  <w:num w:numId="33">
    <w:abstractNumId w:val="38"/>
  </w:num>
  <w:num w:numId="34">
    <w:abstractNumId w:val="10"/>
  </w:num>
  <w:num w:numId="35">
    <w:abstractNumId w:val="4"/>
  </w:num>
  <w:num w:numId="36">
    <w:abstractNumId w:val="15"/>
  </w:num>
  <w:num w:numId="37">
    <w:abstractNumId w:val="14"/>
  </w:num>
  <w:num w:numId="38">
    <w:abstractNumId w:val="29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A1"/>
    <w:rsid w:val="000A7E54"/>
    <w:rsid w:val="001070E4"/>
    <w:rsid w:val="00147BE2"/>
    <w:rsid w:val="00227664"/>
    <w:rsid w:val="002803E3"/>
    <w:rsid w:val="002C23C4"/>
    <w:rsid w:val="002F6847"/>
    <w:rsid w:val="00431C10"/>
    <w:rsid w:val="00485EAB"/>
    <w:rsid w:val="004B60FB"/>
    <w:rsid w:val="004D3BD8"/>
    <w:rsid w:val="0055427E"/>
    <w:rsid w:val="00583B30"/>
    <w:rsid w:val="005D46E1"/>
    <w:rsid w:val="0069253C"/>
    <w:rsid w:val="006D4E1A"/>
    <w:rsid w:val="007106B1"/>
    <w:rsid w:val="007240E2"/>
    <w:rsid w:val="0080495B"/>
    <w:rsid w:val="00822CB5"/>
    <w:rsid w:val="00843DC5"/>
    <w:rsid w:val="00853526"/>
    <w:rsid w:val="00865B36"/>
    <w:rsid w:val="008E0267"/>
    <w:rsid w:val="008E594B"/>
    <w:rsid w:val="009303AC"/>
    <w:rsid w:val="0093099C"/>
    <w:rsid w:val="00987DB9"/>
    <w:rsid w:val="00B57109"/>
    <w:rsid w:val="00BC3325"/>
    <w:rsid w:val="00C15A4B"/>
    <w:rsid w:val="00C61C1D"/>
    <w:rsid w:val="00D035BE"/>
    <w:rsid w:val="00D42BB3"/>
    <w:rsid w:val="00D934CE"/>
    <w:rsid w:val="00E0547F"/>
    <w:rsid w:val="00EA08A1"/>
    <w:rsid w:val="00EF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CD74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3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352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57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7109"/>
  </w:style>
  <w:style w:type="paragraph" w:styleId="Zpat">
    <w:name w:val="footer"/>
    <w:basedOn w:val="Normln"/>
    <w:link w:val="ZpatChar"/>
    <w:uiPriority w:val="99"/>
    <w:unhideWhenUsed/>
    <w:rsid w:val="00B57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7109"/>
  </w:style>
  <w:style w:type="character" w:styleId="Hypertextovodkaz">
    <w:name w:val="Hyperlink"/>
    <w:uiPriority w:val="99"/>
    <w:unhideWhenUsed/>
    <w:rsid w:val="00D035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3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352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57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7109"/>
  </w:style>
  <w:style w:type="paragraph" w:styleId="Zpat">
    <w:name w:val="footer"/>
    <w:basedOn w:val="Normln"/>
    <w:link w:val="ZpatChar"/>
    <w:uiPriority w:val="99"/>
    <w:unhideWhenUsed/>
    <w:rsid w:val="00B571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7109"/>
  </w:style>
  <w:style w:type="character" w:styleId="Hypertextovodkaz">
    <w:name w:val="Hyperlink"/>
    <w:uiPriority w:val="99"/>
    <w:unhideWhenUsed/>
    <w:rsid w:val="00D035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6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itelka@zsmokrovraty.cz,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Reditelka@zsmokrovraty.cz,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2175</Words>
  <Characters>12838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</dc:creator>
  <cp:lastModifiedBy>Sona Hruba</cp:lastModifiedBy>
  <cp:revision>7</cp:revision>
  <cp:lastPrinted>2026-08-25T08:37:00Z</cp:lastPrinted>
  <dcterms:created xsi:type="dcterms:W3CDTF">2025-08-26T11:11:00Z</dcterms:created>
  <dcterms:modified xsi:type="dcterms:W3CDTF">2026-08-25T08:37:00Z</dcterms:modified>
</cp:coreProperties>
</file>